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F25" w:rsidRDefault="00571F25" w:rsidP="008F7D88"/>
    <w:p w:rsidR="008F7D88" w:rsidRDefault="008F7D88" w:rsidP="008F7D88"/>
    <w:p w:rsidR="007E09B9" w:rsidRPr="00E73AF7" w:rsidRDefault="007E09B9" w:rsidP="007E09B9">
      <w:pPr>
        <w:jc w:val="both"/>
        <w:rPr>
          <w:rFonts w:ascii="Century Gothic" w:hAnsi="Century Gothic"/>
        </w:rPr>
      </w:pPr>
      <w:r w:rsidRPr="00E73AF7">
        <w:rPr>
          <w:rFonts w:ascii="Century Gothic" w:hAnsi="Century Gothic"/>
        </w:rPr>
        <w:t>Estimado artista:</w:t>
      </w:r>
    </w:p>
    <w:p w:rsidR="007E09B9" w:rsidRPr="004561F6" w:rsidRDefault="007E09B9" w:rsidP="007E09B9">
      <w:pPr>
        <w:jc w:val="center"/>
        <w:rPr>
          <w:rFonts w:ascii="Century Gothic" w:hAnsi="Century Gothic"/>
          <w:b/>
          <w:sz w:val="28"/>
        </w:rPr>
      </w:pPr>
      <w:r w:rsidRPr="004561F6">
        <w:rPr>
          <w:rFonts w:ascii="Century Gothic" w:hAnsi="Century Gothic"/>
          <w:b/>
          <w:sz w:val="28"/>
        </w:rPr>
        <w:t>¡Bienvenido!</w:t>
      </w:r>
    </w:p>
    <w:p w:rsidR="007E09B9" w:rsidRDefault="007E09B9" w:rsidP="007E09B9">
      <w:pPr>
        <w:jc w:val="center"/>
        <w:rPr>
          <w:rFonts w:ascii="Century Gothic" w:hAnsi="Century Gothic"/>
          <w:i/>
        </w:rPr>
      </w:pPr>
      <w:r w:rsidRPr="00E73AF7">
        <w:rPr>
          <w:rFonts w:ascii="Century Gothic" w:hAnsi="Century Gothic"/>
        </w:rPr>
        <w:t>Recibe un cordial saludo en Don Bosco</w:t>
      </w:r>
      <w:r>
        <w:rPr>
          <w:rFonts w:ascii="Century Gothic" w:hAnsi="Century Gothic"/>
        </w:rPr>
        <w:t xml:space="preserve"> y María Auxiliadora</w:t>
      </w:r>
      <w:r w:rsidRPr="00E73AF7">
        <w:rPr>
          <w:rFonts w:ascii="Century Gothic" w:hAnsi="Century Gothic"/>
        </w:rPr>
        <w:t xml:space="preserve">, </w:t>
      </w:r>
      <w:r>
        <w:rPr>
          <w:rFonts w:ascii="Century Gothic" w:hAnsi="Century Gothic"/>
        </w:rPr>
        <w:t xml:space="preserve">y a este nuevo caminar lleno de </w:t>
      </w:r>
      <w:r w:rsidRPr="004561F6">
        <w:rPr>
          <w:rFonts w:ascii="Century Gothic" w:hAnsi="Century Gothic"/>
          <w:i/>
        </w:rPr>
        <w:t xml:space="preserve">“Arte Joven, </w:t>
      </w:r>
      <w:proofErr w:type="spellStart"/>
      <w:r w:rsidRPr="004561F6">
        <w:rPr>
          <w:rFonts w:ascii="Century Gothic" w:hAnsi="Century Gothic"/>
          <w:i/>
        </w:rPr>
        <w:t>Com</w:t>
      </w:r>
      <w:proofErr w:type="spellEnd"/>
      <w:r w:rsidRPr="004561F6">
        <w:rPr>
          <w:rFonts w:ascii="Century Gothic" w:hAnsi="Century Gothic"/>
          <w:i/>
        </w:rPr>
        <w:t xml:space="preserve"> – Pasión, yo digo SI”</w:t>
      </w:r>
    </w:p>
    <w:p w:rsidR="007E09B9" w:rsidRDefault="007E09B9" w:rsidP="007E09B9">
      <w:pPr>
        <w:jc w:val="center"/>
        <w:rPr>
          <w:rFonts w:ascii="Century Gothic" w:hAnsi="Century Gothic"/>
        </w:rPr>
      </w:pPr>
      <w:r>
        <w:rPr>
          <w:rFonts w:ascii="Century Gothic" w:hAnsi="Century Gothic"/>
        </w:rPr>
        <w:t xml:space="preserve">El siguiente, es un apoyo formativo </w:t>
      </w:r>
      <w:r>
        <w:rPr>
          <w:rFonts w:ascii="Century Gothic" w:hAnsi="Century Gothic"/>
          <w:lang w:val="es-ES"/>
        </w:rPr>
        <w:t xml:space="preserve">que quiere </w:t>
      </w:r>
      <w:r w:rsidRPr="005B00C9">
        <w:rPr>
          <w:rFonts w:ascii="Century Gothic" w:hAnsi="Century Gothic"/>
          <w:lang w:val="es-ES"/>
        </w:rPr>
        <w:t>Ofrecer, generar, desarrollar y consolidar a nivel general y específico de cada disciplina, pr</w:t>
      </w:r>
      <w:r>
        <w:rPr>
          <w:rFonts w:ascii="Century Gothic" w:hAnsi="Century Gothic"/>
          <w:lang w:val="es-ES"/>
        </w:rPr>
        <w:t>ocesos de formación</w:t>
      </w:r>
      <w:r w:rsidRPr="005B00C9">
        <w:rPr>
          <w:rFonts w:ascii="Century Gothic" w:hAnsi="Century Gothic"/>
          <w:lang w:val="es-ES"/>
        </w:rPr>
        <w:t xml:space="preserve">, </w:t>
      </w:r>
      <w:r w:rsidRPr="00E73AF7">
        <w:rPr>
          <w:rFonts w:ascii="Century Gothic" w:hAnsi="Century Gothic"/>
        </w:rPr>
        <w:t xml:space="preserve">para que apoyes tus procesos formativos y mejores la calidad y el profesionalismo de tu propuesta. </w:t>
      </w:r>
    </w:p>
    <w:p w:rsidR="007E09B9" w:rsidRPr="00B62F55" w:rsidRDefault="007E09B9" w:rsidP="007E09B9">
      <w:pPr>
        <w:spacing w:after="0" w:line="240" w:lineRule="auto"/>
        <w:jc w:val="center"/>
        <w:rPr>
          <w:rFonts w:ascii="Century Gothic" w:hAnsi="Century Gothic"/>
        </w:rPr>
      </w:pPr>
      <w:r w:rsidRPr="00B62F55">
        <w:rPr>
          <w:rFonts w:ascii="Century Gothic" w:hAnsi="Century Gothic"/>
        </w:rPr>
        <w:t xml:space="preserve">Tendremos 3 guías, anteriores al FAS, referentes a cada </w:t>
      </w:r>
      <w:proofErr w:type="gramStart"/>
      <w:r w:rsidRPr="00B62F55">
        <w:rPr>
          <w:rFonts w:ascii="Century Gothic" w:hAnsi="Century Gothic"/>
        </w:rPr>
        <w:t xml:space="preserve">disciplina dispuestas en la web </w:t>
      </w:r>
      <w:hyperlink r:id="rId8" w:history="1">
        <w:r w:rsidRPr="00B62F55">
          <w:rPr>
            <w:rFonts w:ascii="Century Gothic" w:hAnsi="Century Gothic"/>
          </w:rPr>
          <w:t>www.festivalartisticosalesianocolombia.com</w:t>
        </w:r>
      </w:hyperlink>
      <w:r>
        <w:rPr>
          <w:rFonts w:ascii="Century Gothic" w:hAnsi="Century Gothic"/>
        </w:rPr>
        <w:t xml:space="preserve">, </w:t>
      </w:r>
      <w:proofErr w:type="gramEnd"/>
      <w:r w:rsidRPr="00B62F55">
        <w:rPr>
          <w:rFonts w:ascii="Century Gothic" w:hAnsi="Century Gothic"/>
        </w:rPr>
        <w:t xml:space="preserve"> Botón SASI, pestaña</w:t>
      </w:r>
    </w:p>
    <w:p w:rsidR="007E09B9" w:rsidRPr="00B62F55" w:rsidRDefault="007E09B9" w:rsidP="007E09B9">
      <w:pPr>
        <w:spacing w:after="0" w:line="240" w:lineRule="auto"/>
        <w:jc w:val="center"/>
        <w:rPr>
          <w:rFonts w:ascii="Century Gothic" w:hAnsi="Century Gothic"/>
        </w:rPr>
      </w:pPr>
      <w:r w:rsidRPr="00B62F55">
        <w:rPr>
          <w:rFonts w:ascii="Century Gothic" w:hAnsi="Century Gothic"/>
        </w:rPr>
        <w:t>FORMARTE</w:t>
      </w:r>
    </w:p>
    <w:p w:rsidR="007E09B9" w:rsidRDefault="007E09B9" w:rsidP="007E09B9">
      <w:pPr>
        <w:jc w:val="center"/>
        <w:rPr>
          <w:rFonts w:ascii="Century Gothic" w:hAnsi="Century Gothic"/>
        </w:rPr>
      </w:pPr>
    </w:p>
    <w:p w:rsidR="007E09B9" w:rsidRPr="005B00C9" w:rsidRDefault="007E09B9" w:rsidP="007E09B9">
      <w:pPr>
        <w:jc w:val="center"/>
        <w:rPr>
          <w:rFonts w:ascii="Century Gothic" w:hAnsi="Century Gothic"/>
          <w:lang w:val="es-ES"/>
        </w:rPr>
      </w:pPr>
      <w:r>
        <w:rPr>
          <w:rFonts w:ascii="Century Gothic" w:hAnsi="Century Gothic"/>
        </w:rPr>
        <w:t xml:space="preserve">Es necesario que tengas en cuenta que es pre requisito para participar en el FAS, la realización de las tareas de esta guía y el envío de las evidencias al correo electrónico </w:t>
      </w:r>
      <w:hyperlink r:id="rId9" w:history="1">
        <w:r w:rsidRPr="00E77425">
          <w:rPr>
            <w:rStyle w:val="Hipervnculo"/>
            <w:rFonts w:ascii="Century Gothic" w:hAnsi="Century Gothic"/>
          </w:rPr>
          <w:t>jpits18@hotmail.com</w:t>
        </w:r>
      </w:hyperlink>
      <w:r>
        <w:rPr>
          <w:rFonts w:ascii="Century Gothic" w:hAnsi="Century Gothic"/>
        </w:rPr>
        <w:t>. La fecha límite de entrega es mayo 15</w:t>
      </w:r>
    </w:p>
    <w:p w:rsidR="007E09B9" w:rsidRPr="00E73AF7" w:rsidRDefault="007E09B9" w:rsidP="007E09B9">
      <w:pPr>
        <w:jc w:val="center"/>
        <w:rPr>
          <w:rFonts w:ascii="Century Gothic" w:hAnsi="Century Gothic"/>
        </w:rPr>
      </w:pPr>
      <w:r w:rsidRPr="00E73AF7">
        <w:rPr>
          <w:rFonts w:ascii="Century Gothic" w:hAnsi="Century Gothic"/>
        </w:rPr>
        <w:t>Recuerda que el estudio constante es el único que te dará buenos resultados, así que esperamos que desarrolles y practiques este material cuanto sea posible.</w:t>
      </w:r>
    </w:p>
    <w:p w:rsidR="007E09B9" w:rsidRPr="00E73AF7" w:rsidRDefault="007E09B9" w:rsidP="007E09B9">
      <w:pPr>
        <w:jc w:val="center"/>
        <w:rPr>
          <w:rFonts w:ascii="Century Gothic" w:hAnsi="Century Gothic"/>
        </w:rPr>
      </w:pPr>
      <w:r w:rsidRPr="00E73AF7">
        <w:rPr>
          <w:rFonts w:ascii="Century Gothic" w:hAnsi="Century Gothic"/>
        </w:rPr>
        <w:t>Que Dios te bendiga y María Auxiliadora te guie en tu formación y futuro.</w:t>
      </w:r>
    </w:p>
    <w:p w:rsidR="007E09B9" w:rsidRPr="00E73AF7" w:rsidRDefault="007E09B9" w:rsidP="007E09B9">
      <w:pPr>
        <w:jc w:val="both"/>
        <w:rPr>
          <w:rFonts w:ascii="Century Gothic" w:hAnsi="Century Gothic"/>
        </w:rPr>
      </w:pPr>
    </w:p>
    <w:p w:rsidR="007E09B9" w:rsidRPr="00E73AF7" w:rsidRDefault="007E09B9" w:rsidP="007E09B9">
      <w:pPr>
        <w:jc w:val="both"/>
        <w:rPr>
          <w:rFonts w:ascii="Century Gothic" w:hAnsi="Century Gothic"/>
        </w:rPr>
      </w:pPr>
      <w:r>
        <w:rPr>
          <w:rFonts w:ascii="Century Gothic" w:hAnsi="Century Gothic"/>
        </w:rPr>
        <w:t>Cordialmente</w:t>
      </w:r>
    </w:p>
    <w:p w:rsidR="007E09B9" w:rsidRPr="00E73AF7" w:rsidRDefault="007E09B9" w:rsidP="007E09B9">
      <w:pPr>
        <w:jc w:val="both"/>
        <w:rPr>
          <w:rFonts w:ascii="Century Gothic" w:hAnsi="Century Gothic"/>
        </w:rPr>
      </w:pPr>
    </w:p>
    <w:p w:rsidR="007E09B9" w:rsidRPr="00E73AF7" w:rsidRDefault="007E09B9" w:rsidP="007E09B9">
      <w:pPr>
        <w:jc w:val="both"/>
        <w:rPr>
          <w:rFonts w:ascii="Century Gothic" w:hAnsi="Century Gothic"/>
        </w:rPr>
      </w:pPr>
      <w:r w:rsidRPr="00E73AF7">
        <w:rPr>
          <w:rFonts w:ascii="Century Gothic" w:hAnsi="Century Gothic"/>
        </w:rPr>
        <w:t>Juan Pablo Guavita Ángel</w:t>
      </w:r>
    </w:p>
    <w:p w:rsidR="007E09B9" w:rsidRPr="00E73AF7" w:rsidRDefault="007E09B9" w:rsidP="007E09B9">
      <w:pPr>
        <w:jc w:val="both"/>
        <w:rPr>
          <w:rFonts w:ascii="Century Gothic" w:hAnsi="Century Gothic"/>
        </w:rPr>
      </w:pPr>
      <w:r w:rsidRPr="00E73AF7">
        <w:rPr>
          <w:rFonts w:ascii="Century Gothic" w:hAnsi="Century Gothic"/>
        </w:rPr>
        <w:t xml:space="preserve">Encargado </w:t>
      </w:r>
      <w:proofErr w:type="spellStart"/>
      <w:r w:rsidRPr="00E73AF7">
        <w:rPr>
          <w:rFonts w:ascii="Century Gothic" w:hAnsi="Century Gothic"/>
        </w:rPr>
        <w:t>Form</w:t>
      </w:r>
      <w:proofErr w:type="spellEnd"/>
      <w:r w:rsidRPr="00E73AF7">
        <w:rPr>
          <w:rFonts w:ascii="Century Gothic" w:hAnsi="Century Gothic"/>
        </w:rPr>
        <w:t xml:space="preserve"> arte. </w:t>
      </w:r>
    </w:p>
    <w:p w:rsidR="007E09B9" w:rsidRPr="00E73AF7" w:rsidRDefault="007E09B9" w:rsidP="007E09B9">
      <w:pPr>
        <w:rPr>
          <w:rFonts w:ascii="Century Gothic" w:hAnsi="Century Gothic"/>
        </w:rPr>
      </w:pPr>
      <w:r w:rsidRPr="00E73AF7">
        <w:rPr>
          <w:rFonts w:ascii="Century Gothic" w:hAnsi="Century Gothic"/>
        </w:rPr>
        <w:t xml:space="preserve"> </w:t>
      </w:r>
    </w:p>
    <w:p w:rsidR="007E09B9" w:rsidRDefault="007E09B9" w:rsidP="007E09B9"/>
    <w:p w:rsidR="007E09B9" w:rsidRDefault="007E09B9" w:rsidP="007E09B9"/>
    <w:p w:rsidR="001F7934" w:rsidRPr="00E73AF7" w:rsidRDefault="001F7934" w:rsidP="008F7D88">
      <w:pPr>
        <w:rPr>
          <w:rFonts w:ascii="Century Gothic" w:hAnsi="Century Gothic"/>
        </w:rPr>
      </w:pPr>
      <w:r w:rsidRPr="00E73AF7">
        <w:rPr>
          <w:rFonts w:ascii="Century Gothic" w:hAnsi="Century Gothic"/>
        </w:rPr>
        <w:t xml:space="preserve"> </w:t>
      </w:r>
    </w:p>
    <w:p w:rsidR="008F7D88" w:rsidRPr="00612D20" w:rsidRDefault="008F7D88" w:rsidP="008F7D88">
      <w:pPr>
        <w:tabs>
          <w:tab w:val="left" w:pos="4320"/>
          <w:tab w:val="left" w:pos="4485"/>
          <w:tab w:val="left" w:pos="5445"/>
        </w:tabs>
        <w:jc w:val="both"/>
        <w:rPr>
          <w:rFonts w:ascii="Arial" w:hAnsi="Arial" w:cs="Arial"/>
          <w:color w:val="000000" w:themeColor="text1"/>
          <w:sz w:val="24"/>
          <w:szCs w:val="24"/>
        </w:rPr>
      </w:pPr>
      <w:bookmarkStart w:id="0" w:name="_GoBack"/>
      <w:bookmarkEnd w:id="0"/>
      <w:r>
        <w:rPr>
          <w:rFonts w:ascii="Calibri" w:hAnsi="Calibri" w:cs="Times New Roman"/>
          <w:noProof/>
          <w:lang w:eastAsia="es-CO"/>
        </w:rPr>
        <w:lastRenderedPageBreak/>
        <mc:AlternateContent>
          <mc:Choice Requires="wps">
            <w:drawing>
              <wp:anchor distT="0" distB="0" distL="114300" distR="114300" simplePos="0" relativeHeight="251666432" behindDoc="0" locked="0" layoutInCell="1" allowOverlap="1" wp14:anchorId="45081576" wp14:editId="622C38B1">
                <wp:simplePos x="0" y="0"/>
                <wp:positionH relativeFrom="column">
                  <wp:posOffset>-57150</wp:posOffset>
                </wp:positionH>
                <wp:positionV relativeFrom="paragraph">
                  <wp:posOffset>167640</wp:posOffset>
                </wp:positionV>
                <wp:extent cx="6162675" cy="322580"/>
                <wp:effectExtent l="0" t="0" r="47625" b="5842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2258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8F7D88" w:rsidRPr="008F7D88" w:rsidRDefault="008F7D88" w:rsidP="008F7D88">
                            <w:pPr>
                              <w:pStyle w:val="Prrafodelista"/>
                              <w:numPr>
                                <w:ilvl w:val="0"/>
                                <w:numId w:val="8"/>
                              </w:numPr>
                              <w:rPr>
                                <w:b/>
                              </w:rPr>
                            </w:pPr>
                            <w:r w:rsidRPr="008F7D88">
                              <w:rPr>
                                <w:b/>
                              </w:rPr>
                              <w:t>IDENTIFICACIÓN DE LA GUÍA DE APRENDIZAJE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 o:spid="_x0000_s1026" style="position:absolute;left:0;text-align:left;margin-left:-4.5pt;margin-top:13.2pt;width:485.25pt;height:2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" fillcolor="white [3201]" strokecolor="#666 [1936]" strokeweight="1pt">
                <v:fill color2="#999 [1296]" focus="100%" type="gradient"/>
                <v:shadow on="t" color="#7f7f7f [1601]" opacity=".5" offset="1pt"/>
                <v:textbox>
                  <w:txbxContent>
                    <w:p w:rsidR="008F7D88" w:rsidRPr="008F7D88" w:rsidRDefault="008F7D88" w:rsidP="008F7D88">
                      <w:pPr>
                        <w:pStyle w:val="Prrafodelista"/>
                        <w:numPr>
                          <w:ilvl w:val="0"/>
                          <w:numId w:val="8"/>
                        </w:numPr>
                        <w:rPr>
                          <w:b/>
                        </w:rPr>
                      </w:pPr>
                      <w:r w:rsidRPr="008F7D88">
                        <w:rPr>
                          <w:b/>
                        </w:rPr>
                        <w:t>IDENTIFICACIÓN DE LA GUÍA DE APRENDIZAJE</w:t>
                      </w:r>
                    </w:p>
                  </w:txbxContent>
                </v:textbox>
              </v:rect>
            </w:pict>
          </mc:Fallback>
        </mc:AlternateContent>
      </w:r>
      <w:r>
        <w:rPr>
          <w:rFonts w:ascii="Arial" w:hAnsi="Arial" w:cs="Arial"/>
          <w:color w:val="000000" w:themeColor="text1"/>
          <w:sz w:val="24"/>
          <w:szCs w:val="24"/>
        </w:rPr>
        <w:tab/>
      </w:r>
    </w:p>
    <w:tbl>
      <w:tblPr>
        <w:tblpPr w:leftFromText="141" w:rightFromText="141" w:vertAnchor="page" w:horzAnchor="margin" w:tblpY="41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793"/>
      </w:tblGrid>
      <w:tr w:rsidR="008F7D88" w:rsidRPr="00E31DA7" w:rsidTr="00C71D85">
        <w:tc>
          <w:tcPr>
            <w:tcW w:w="9747" w:type="dxa"/>
            <w:gridSpan w:val="2"/>
            <w:shd w:val="clear" w:color="auto" w:fill="auto"/>
          </w:tcPr>
          <w:p w:rsidR="008F7D88" w:rsidRPr="00E31DA7" w:rsidRDefault="008F7D88" w:rsidP="00C71D85">
            <w:pPr>
              <w:spacing w:after="0" w:line="240" w:lineRule="auto"/>
              <w:jc w:val="both"/>
              <w:rPr>
                <w:rFonts w:cstheme="minorHAnsi"/>
                <w:bCs/>
                <w:color w:val="000000" w:themeColor="text1"/>
              </w:rPr>
            </w:pPr>
            <w:r>
              <w:rPr>
                <w:rFonts w:cstheme="minorHAnsi"/>
                <w:bCs/>
                <w:color w:val="000000" w:themeColor="text1"/>
              </w:rPr>
              <w:t>Instrumento / especialidad</w:t>
            </w:r>
            <w:r w:rsidRPr="00E31DA7">
              <w:rPr>
                <w:rFonts w:cstheme="minorHAnsi"/>
                <w:bCs/>
                <w:color w:val="000000" w:themeColor="text1"/>
              </w:rPr>
              <w:t>:</w:t>
            </w:r>
            <w:r>
              <w:rPr>
                <w:rFonts w:cstheme="minorHAnsi"/>
                <w:bCs/>
                <w:color w:val="000000" w:themeColor="text1"/>
              </w:rPr>
              <w:t xml:space="preserve"> flauta traversa</w:t>
            </w:r>
          </w:p>
          <w:p w:rsidR="008F7D88" w:rsidRPr="00E31DA7" w:rsidRDefault="008F7D88" w:rsidP="00C71D85">
            <w:pPr>
              <w:spacing w:after="0" w:line="240" w:lineRule="auto"/>
              <w:jc w:val="both"/>
              <w:rPr>
                <w:rFonts w:cstheme="minorHAnsi"/>
                <w:color w:val="000000" w:themeColor="text1"/>
              </w:rPr>
            </w:pPr>
            <w:r w:rsidRPr="00E31DA7">
              <w:rPr>
                <w:rFonts w:cstheme="minorHAnsi"/>
                <w:color w:val="000000" w:themeColor="text1"/>
              </w:rPr>
              <w:t xml:space="preserve"> </w:t>
            </w:r>
          </w:p>
        </w:tc>
      </w:tr>
      <w:tr w:rsidR="008F7D88" w:rsidRPr="00DE1C00" w:rsidTr="00C71D85">
        <w:tc>
          <w:tcPr>
            <w:tcW w:w="5954" w:type="dxa"/>
            <w:shd w:val="clear" w:color="auto" w:fill="auto"/>
            <w:vAlign w:val="center"/>
          </w:tcPr>
          <w:p w:rsidR="008F7D88" w:rsidRPr="00DE1C00" w:rsidRDefault="008F7D88" w:rsidP="00C71D85">
            <w:pPr>
              <w:spacing w:after="0" w:line="240" w:lineRule="auto"/>
              <w:jc w:val="both"/>
              <w:rPr>
                <w:rFonts w:ascii="Garamond" w:hAnsi="Garamond" w:cstheme="minorHAnsi"/>
                <w:color w:val="000000" w:themeColor="text1"/>
                <w:sz w:val="28"/>
                <w:szCs w:val="28"/>
              </w:rPr>
            </w:pPr>
            <w:r w:rsidRPr="00DE1C00">
              <w:rPr>
                <w:rFonts w:ascii="Garamond" w:hAnsi="Garamond" w:cstheme="minorHAnsi"/>
                <w:color w:val="000000" w:themeColor="text1"/>
                <w:sz w:val="28"/>
                <w:szCs w:val="28"/>
              </w:rPr>
              <w:t xml:space="preserve">Maestro: </w:t>
            </w:r>
            <w:r>
              <w:rPr>
                <w:rFonts w:ascii="Garamond" w:hAnsi="Garamond" w:cstheme="minorHAnsi"/>
                <w:color w:val="000000" w:themeColor="text1"/>
                <w:sz w:val="28"/>
                <w:szCs w:val="28"/>
              </w:rPr>
              <w:t>L</w:t>
            </w:r>
            <w:r w:rsidRPr="00DE1C00">
              <w:rPr>
                <w:rFonts w:ascii="Garamond" w:hAnsi="Garamond" w:cstheme="minorHAnsi"/>
                <w:color w:val="000000" w:themeColor="text1"/>
                <w:sz w:val="28"/>
                <w:szCs w:val="28"/>
              </w:rPr>
              <w:t>ina Alejandra Jiménez Arango</w:t>
            </w:r>
          </w:p>
          <w:p w:rsidR="008F7D88" w:rsidRPr="00DE1C00" w:rsidRDefault="008F7D88" w:rsidP="00C71D85">
            <w:pPr>
              <w:spacing w:after="0" w:line="240" w:lineRule="auto"/>
              <w:jc w:val="both"/>
              <w:rPr>
                <w:rFonts w:ascii="Garamond" w:hAnsi="Garamond" w:cstheme="minorHAnsi"/>
                <w:color w:val="000000" w:themeColor="text1"/>
                <w:sz w:val="28"/>
                <w:szCs w:val="28"/>
              </w:rPr>
            </w:pPr>
          </w:p>
        </w:tc>
        <w:tc>
          <w:tcPr>
            <w:tcW w:w="3793" w:type="dxa"/>
            <w:shd w:val="clear" w:color="auto" w:fill="auto"/>
            <w:vAlign w:val="center"/>
          </w:tcPr>
          <w:p w:rsidR="008F7D88" w:rsidRPr="00DE1C00" w:rsidRDefault="008F7D88" w:rsidP="00C71D85">
            <w:pPr>
              <w:spacing w:after="0" w:line="240" w:lineRule="auto"/>
              <w:jc w:val="both"/>
              <w:rPr>
                <w:rFonts w:ascii="Garamond" w:hAnsi="Garamond" w:cstheme="minorHAnsi"/>
                <w:color w:val="000000" w:themeColor="text1"/>
                <w:sz w:val="28"/>
                <w:szCs w:val="28"/>
              </w:rPr>
            </w:pPr>
            <w:r w:rsidRPr="00DE1C00">
              <w:rPr>
                <w:rFonts w:ascii="Garamond" w:hAnsi="Garamond" w:cstheme="minorHAnsi"/>
                <w:color w:val="000000" w:themeColor="text1"/>
                <w:sz w:val="28"/>
                <w:szCs w:val="28"/>
              </w:rPr>
              <w:t>Correo: linajmnz@yahoo.com</w:t>
            </w:r>
          </w:p>
        </w:tc>
      </w:tr>
      <w:tr w:rsidR="008F7D88" w:rsidRPr="00DE1C00" w:rsidTr="00C71D85">
        <w:tc>
          <w:tcPr>
            <w:tcW w:w="9747" w:type="dxa"/>
            <w:gridSpan w:val="2"/>
            <w:shd w:val="clear" w:color="auto" w:fill="auto"/>
            <w:vAlign w:val="center"/>
          </w:tcPr>
          <w:p w:rsidR="008F7D88" w:rsidRDefault="008F7D88" w:rsidP="00C71D85">
            <w:pPr>
              <w:spacing w:after="0" w:line="240" w:lineRule="auto"/>
              <w:jc w:val="both"/>
              <w:rPr>
                <w:rFonts w:ascii="Garamond" w:hAnsi="Garamond" w:cstheme="minorHAnsi"/>
                <w:color w:val="000000" w:themeColor="text1"/>
                <w:sz w:val="28"/>
                <w:szCs w:val="28"/>
              </w:rPr>
            </w:pPr>
            <w:r w:rsidRPr="00DE1C00">
              <w:rPr>
                <w:rFonts w:ascii="Garamond" w:hAnsi="Garamond" w:cstheme="minorHAnsi"/>
                <w:color w:val="000000" w:themeColor="text1"/>
                <w:sz w:val="28"/>
                <w:szCs w:val="28"/>
              </w:rPr>
              <w:t xml:space="preserve">Fase del </w:t>
            </w:r>
            <w:r>
              <w:rPr>
                <w:rFonts w:ascii="Garamond" w:hAnsi="Garamond" w:cstheme="minorHAnsi"/>
                <w:color w:val="000000" w:themeColor="text1"/>
                <w:sz w:val="28"/>
                <w:szCs w:val="28"/>
              </w:rPr>
              <w:t>proyecto</w:t>
            </w:r>
          </w:p>
          <w:p w:rsidR="008F7D88" w:rsidRPr="00D55355" w:rsidRDefault="008F7D88" w:rsidP="00C71D85">
            <w:pPr>
              <w:spacing w:after="0" w:line="240" w:lineRule="auto"/>
              <w:jc w:val="both"/>
              <w:rPr>
                <w:rFonts w:ascii="Garamond" w:hAnsi="Garamond" w:cstheme="minorHAnsi"/>
                <w:color w:val="000000" w:themeColor="text1"/>
                <w:sz w:val="28"/>
                <w:szCs w:val="28"/>
              </w:rPr>
            </w:pPr>
            <w:r w:rsidRPr="00DE1C00">
              <w:rPr>
                <w:rFonts w:ascii="Garamond" w:hAnsi="Garamond" w:cstheme="minorHAnsi"/>
                <w:color w:val="000000" w:themeColor="text1"/>
                <w:sz w:val="28"/>
                <w:szCs w:val="28"/>
              </w:rPr>
              <w:t xml:space="preserve"> </w:t>
            </w:r>
            <w:r w:rsidRPr="00DE1C00">
              <w:rPr>
                <w:rFonts w:ascii="Garamond" w:hAnsi="Garamond" w:cstheme="minorHAnsi"/>
                <w:b/>
                <w:color w:val="000000" w:themeColor="text1"/>
                <w:sz w:val="28"/>
                <w:szCs w:val="28"/>
              </w:rPr>
              <w:t>INICIAL __X</w:t>
            </w:r>
            <w:r>
              <w:rPr>
                <w:rFonts w:ascii="Garamond" w:hAnsi="Garamond" w:cstheme="minorHAnsi"/>
                <w:b/>
                <w:color w:val="000000" w:themeColor="text1"/>
                <w:sz w:val="28"/>
                <w:szCs w:val="28"/>
              </w:rPr>
              <w:t xml:space="preserve">__   </w:t>
            </w:r>
            <w:r w:rsidRPr="00DE1C00">
              <w:rPr>
                <w:rFonts w:ascii="Garamond" w:hAnsi="Garamond" w:cstheme="minorHAnsi"/>
                <w:b/>
                <w:color w:val="000000" w:themeColor="text1"/>
                <w:sz w:val="28"/>
                <w:szCs w:val="28"/>
              </w:rPr>
              <w:t xml:space="preserve">                 INTERMEDIA ____                           FINAL ____</w:t>
            </w:r>
          </w:p>
        </w:tc>
      </w:tr>
      <w:tr w:rsidR="008F7D88" w:rsidRPr="00DE1C00" w:rsidTr="00C71D85">
        <w:tc>
          <w:tcPr>
            <w:tcW w:w="9747" w:type="dxa"/>
            <w:gridSpan w:val="2"/>
            <w:shd w:val="clear" w:color="auto" w:fill="auto"/>
            <w:vAlign w:val="center"/>
          </w:tcPr>
          <w:p w:rsidR="008F7D88" w:rsidRDefault="008F7D88" w:rsidP="00C71D85">
            <w:pPr>
              <w:spacing w:after="0" w:line="240" w:lineRule="auto"/>
              <w:jc w:val="both"/>
              <w:rPr>
                <w:rFonts w:ascii="Garamond" w:hAnsi="Garamond" w:cstheme="minorHAnsi"/>
                <w:bCs/>
                <w:color w:val="000000" w:themeColor="text1"/>
                <w:sz w:val="28"/>
                <w:szCs w:val="28"/>
              </w:rPr>
            </w:pPr>
          </w:p>
          <w:p w:rsidR="008F7D88" w:rsidRPr="00DE1C00" w:rsidRDefault="008F7D88" w:rsidP="00C71D85">
            <w:pPr>
              <w:spacing w:after="0" w:line="240" w:lineRule="auto"/>
              <w:jc w:val="both"/>
              <w:rPr>
                <w:rFonts w:ascii="Garamond" w:hAnsi="Garamond" w:cstheme="minorHAnsi"/>
                <w:bCs/>
                <w:color w:val="000000" w:themeColor="text1"/>
                <w:sz w:val="28"/>
                <w:szCs w:val="28"/>
              </w:rPr>
            </w:pPr>
            <w:r w:rsidRPr="00DE1C00">
              <w:rPr>
                <w:rFonts w:ascii="Garamond" w:hAnsi="Garamond" w:cstheme="minorHAnsi"/>
                <w:bCs/>
                <w:color w:val="000000" w:themeColor="text1"/>
                <w:sz w:val="28"/>
                <w:szCs w:val="28"/>
              </w:rPr>
              <w:t>Actividad (es) propuestas para la presente guía:</w:t>
            </w:r>
          </w:p>
          <w:p w:rsidR="008F7D88" w:rsidRPr="00DE1C00" w:rsidRDefault="008F7D88" w:rsidP="00C71D85">
            <w:pPr>
              <w:pStyle w:val="Prrafodelista"/>
              <w:numPr>
                <w:ilvl w:val="0"/>
                <w:numId w:val="5"/>
              </w:numPr>
              <w:spacing w:after="0" w:line="240" w:lineRule="auto"/>
              <w:jc w:val="both"/>
              <w:rPr>
                <w:rFonts w:ascii="Garamond" w:hAnsi="Garamond" w:cstheme="minorHAnsi"/>
                <w:color w:val="000000" w:themeColor="text1"/>
                <w:sz w:val="28"/>
                <w:szCs w:val="28"/>
              </w:rPr>
            </w:pPr>
            <w:r w:rsidRPr="00DE1C00">
              <w:rPr>
                <w:rFonts w:ascii="Garamond" w:hAnsi="Garamond" w:cstheme="minorHAnsi"/>
                <w:color w:val="000000" w:themeColor="text1"/>
                <w:sz w:val="28"/>
                <w:szCs w:val="28"/>
              </w:rPr>
              <w:t>Historia de la flauta</w:t>
            </w:r>
          </w:p>
          <w:p w:rsidR="008F7D88" w:rsidRPr="00DE1C00" w:rsidRDefault="008F7D88" w:rsidP="00C71D85">
            <w:pPr>
              <w:pStyle w:val="Prrafodelista"/>
              <w:numPr>
                <w:ilvl w:val="0"/>
                <w:numId w:val="5"/>
              </w:numPr>
              <w:spacing w:after="0" w:line="240" w:lineRule="auto"/>
              <w:jc w:val="both"/>
              <w:rPr>
                <w:rFonts w:ascii="Garamond" w:hAnsi="Garamond" w:cstheme="minorHAnsi"/>
                <w:color w:val="000000" w:themeColor="text1"/>
                <w:sz w:val="28"/>
                <w:szCs w:val="28"/>
              </w:rPr>
            </w:pPr>
            <w:r w:rsidRPr="00DE1C00">
              <w:rPr>
                <w:rFonts w:ascii="Garamond" w:hAnsi="Garamond" w:cstheme="minorHAnsi"/>
                <w:color w:val="000000" w:themeColor="text1"/>
                <w:sz w:val="28"/>
                <w:szCs w:val="28"/>
              </w:rPr>
              <w:t>Partes de la flauta</w:t>
            </w:r>
          </w:p>
          <w:p w:rsidR="008F7D88" w:rsidRPr="00DE1C00" w:rsidRDefault="008F7D88" w:rsidP="00C71D85">
            <w:pPr>
              <w:pStyle w:val="Prrafodelista"/>
              <w:numPr>
                <w:ilvl w:val="0"/>
                <w:numId w:val="5"/>
              </w:numPr>
              <w:spacing w:after="0" w:line="240" w:lineRule="auto"/>
              <w:jc w:val="both"/>
              <w:rPr>
                <w:rFonts w:ascii="Garamond" w:hAnsi="Garamond" w:cstheme="minorHAnsi"/>
                <w:color w:val="000000" w:themeColor="text1"/>
                <w:sz w:val="28"/>
                <w:szCs w:val="28"/>
              </w:rPr>
            </w:pPr>
            <w:r w:rsidRPr="00DE1C00">
              <w:rPr>
                <w:rFonts w:ascii="Garamond" w:hAnsi="Garamond" w:cstheme="minorHAnsi"/>
                <w:color w:val="000000" w:themeColor="text1"/>
                <w:sz w:val="28"/>
                <w:szCs w:val="28"/>
              </w:rPr>
              <w:t>Limpieza del instrumento</w:t>
            </w:r>
          </w:p>
          <w:p w:rsidR="008F7D88" w:rsidRPr="00DE1C00" w:rsidRDefault="008F7D88" w:rsidP="00C71D85">
            <w:pPr>
              <w:pStyle w:val="Prrafodelista"/>
              <w:numPr>
                <w:ilvl w:val="0"/>
                <w:numId w:val="5"/>
              </w:numPr>
              <w:spacing w:after="0" w:line="240" w:lineRule="auto"/>
              <w:jc w:val="both"/>
              <w:rPr>
                <w:rFonts w:ascii="Garamond" w:hAnsi="Garamond" w:cstheme="minorHAnsi"/>
                <w:color w:val="000000" w:themeColor="text1"/>
                <w:sz w:val="28"/>
                <w:szCs w:val="28"/>
              </w:rPr>
            </w:pPr>
            <w:r w:rsidRPr="00DE1C00">
              <w:rPr>
                <w:rFonts w:ascii="Garamond" w:hAnsi="Garamond" w:cstheme="minorHAnsi"/>
                <w:color w:val="000000" w:themeColor="text1"/>
                <w:sz w:val="28"/>
                <w:szCs w:val="28"/>
              </w:rPr>
              <w:t>Sonoridad</w:t>
            </w:r>
          </w:p>
          <w:p w:rsidR="008F7D88" w:rsidRPr="00DE1C00" w:rsidRDefault="008F7D88" w:rsidP="00C71D85">
            <w:pPr>
              <w:pStyle w:val="Prrafodelista"/>
              <w:spacing w:after="0" w:line="240" w:lineRule="auto"/>
              <w:jc w:val="both"/>
              <w:rPr>
                <w:rFonts w:ascii="Garamond" w:hAnsi="Garamond" w:cstheme="minorHAnsi"/>
                <w:color w:val="000000" w:themeColor="text1"/>
                <w:sz w:val="28"/>
                <w:szCs w:val="28"/>
              </w:rPr>
            </w:pPr>
          </w:p>
        </w:tc>
      </w:tr>
      <w:tr w:rsidR="008F7D88" w:rsidRPr="00DE1C00" w:rsidTr="00C71D85">
        <w:tc>
          <w:tcPr>
            <w:tcW w:w="5954" w:type="dxa"/>
            <w:shd w:val="clear" w:color="auto" w:fill="auto"/>
          </w:tcPr>
          <w:p w:rsidR="008F7D88" w:rsidRPr="00DE1C00" w:rsidRDefault="008F7D88" w:rsidP="00C71D85">
            <w:pPr>
              <w:spacing w:after="0" w:line="240" w:lineRule="auto"/>
              <w:ind w:left="360"/>
              <w:jc w:val="both"/>
              <w:rPr>
                <w:rFonts w:ascii="Garamond" w:hAnsi="Garamond" w:cstheme="minorHAnsi"/>
                <w:color w:val="000000" w:themeColor="text1"/>
                <w:sz w:val="28"/>
                <w:szCs w:val="28"/>
              </w:rPr>
            </w:pPr>
          </w:p>
          <w:p w:rsidR="008F7D88" w:rsidRPr="00DE1C00" w:rsidRDefault="008F7D88" w:rsidP="00C71D85">
            <w:pPr>
              <w:spacing w:after="0" w:line="240" w:lineRule="auto"/>
              <w:ind w:left="360"/>
              <w:jc w:val="both"/>
              <w:rPr>
                <w:rFonts w:ascii="Garamond" w:hAnsi="Garamond" w:cstheme="minorHAnsi"/>
                <w:color w:val="000000" w:themeColor="text1"/>
                <w:sz w:val="28"/>
                <w:szCs w:val="28"/>
              </w:rPr>
            </w:pPr>
            <w:r w:rsidRPr="00DE1C00">
              <w:rPr>
                <w:rFonts w:ascii="Garamond" w:hAnsi="Garamond" w:cstheme="minorHAnsi"/>
                <w:color w:val="000000" w:themeColor="text1"/>
                <w:sz w:val="28"/>
                <w:szCs w:val="28"/>
              </w:rPr>
              <w:t>Resultados de Aprendizaje (1)</w:t>
            </w:r>
          </w:p>
          <w:p w:rsidR="008F7D88" w:rsidRPr="00DE1C00" w:rsidRDefault="008F7D88" w:rsidP="00C71D85">
            <w:pPr>
              <w:pStyle w:val="Prrafodelista"/>
              <w:spacing w:after="0" w:line="240" w:lineRule="auto"/>
              <w:jc w:val="both"/>
              <w:rPr>
                <w:rFonts w:ascii="Garamond" w:hAnsi="Garamond" w:cstheme="minorHAnsi"/>
                <w:color w:val="000000" w:themeColor="text1"/>
                <w:sz w:val="28"/>
                <w:szCs w:val="28"/>
              </w:rPr>
            </w:pPr>
            <w:r w:rsidRPr="00DE1C00">
              <w:rPr>
                <w:rFonts w:ascii="Garamond" w:hAnsi="Garamond" w:cstheme="minorHAnsi"/>
                <w:color w:val="000000" w:themeColor="text1"/>
                <w:sz w:val="28"/>
                <w:szCs w:val="28"/>
              </w:rPr>
              <w:t xml:space="preserve"> </w:t>
            </w:r>
          </w:p>
          <w:p w:rsidR="008F7D88" w:rsidRPr="00DE1C00" w:rsidRDefault="008F7D88" w:rsidP="00C71D85">
            <w:pPr>
              <w:spacing w:after="0" w:line="240" w:lineRule="auto"/>
              <w:jc w:val="both"/>
              <w:rPr>
                <w:rFonts w:ascii="Garamond" w:hAnsi="Garamond" w:cstheme="minorHAnsi"/>
                <w:color w:val="000000" w:themeColor="text1"/>
                <w:sz w:val="28"/>
                <w:szCs w:val="28"/>
              </w:rPr>
            </w:pPr>
            <w:r w:rsidRPr="00DE1C00">
              <w:rPr>
                <w:rFonts w:ascii="Garamond" w:hAnsi="Garamond" w:cstheme="minorHAnsi"/>
                <w:color w:val="000000" w:themeColor="text1"/>
                <w:sz w:val="28"/>
                <w:szCs w:val="28"/>
              </w:rPr>
              <w:t>Conoce</w:t>
            </w:r>
            <w:r>
              <w:rPr>
                <w:rFonts w:ascii="Garamond" w:hAnsi="Garamond" w:cstheme="minorHAnsi"/>
                <w:color w:val="000000" w:themeColor="text1"/>
                <w:sz w:val="28"/>
                <w:szCs w:val="28"/>
              </w:rPr>
              <w:t>r la historia de la flauta y su</w:t>
            </w:r>
            <w:r w:rsidRPr="00DE1C00">
              <w:rPr>
                <w:rFonts w:ascii="Garamond" w:hAnsi="Garamond" w:cstheme="minorHAnsi"/>
                <w:color w:val="000000" w:themeColor="text1"/>
                <w:sz w:val="28"/>
                <w:szCs w:val="28"/>
              </w:rPr>
              <w:t xml:space="preserve"> evolución.</w:t>
            </w:r>
          </w:p>
          <w:p w:rsidR="008F7D88" w:rsidRPr="00DE1C00" w:rsidRDefault="008F7D88" w:rsidP="00C71D85">
            <w:pPr>
              <w:spacing w:after="0" w:line="240" w:lineRule="auto"/>
              <w:jc w:val="both"/>
              <w:rPr>
                <w:rFonts w:ascii="Garamond" w:hAnsi="Garamond" w:cstheme="minorHAnsi"/>
                <w:color w:val="000000" w:themeColor="text1"/>
                <w:sz w:val="28"/>
                <w:szCs w:val="28"/>
              </w:rPr>
            </w:pPr>
          </w:p>
          <w:p w:rsidR="008F7D88" w:rsidRPr="00DE1C00" w:rsidRDefault="008F7D88" w:rsidP="00C71D85">
            <w:pPr>
              <w:spacing w:after="0" w:line="240" w:lineRule="auto"/>
              <w:jc w:val="both"/>
              <w:rPr>
                <w:rFonts w:ascii="Garamond" w:hAnsi="Garamond" w:cstheme="minorHAnsi"/>
                <w:color w:val="000000" w:themeColor="text1"/>
                <w:sz w:val="28"/>
                <w:szCs w:val="28"/>
              </w:rPr>
            </w:pPr>
          </w:p>
        </w:tc>
        <w:tc>
          <w:tcPr>
            <w:tcW w:w="3793" w:type="dxa"/>
            <w:shd w:val="clear" w:color="auto" w:fill="auto"/>
          </w:tcPr>
          <w:p w:rsidR="008F7D88" w:rsidRPr="00DE1C00" w:rsidRDefault="008F7D88" w:rsidP="00C71D85">
            <w:pPr>
              <w:spacing w:after="0" w:line="240" w:lineRule="auto"/>
              <w:jc w:val="both"/>
              <w:rPr>
                <w:rFonts w:ascii="Garamond" w:hAnsi="Garamond" w:cstheme="minorHAnsi"/>
                <w:color w:val="000000" w:themeColor="text1"/>
                <w:sz w:val="28"/>
                <w:szCs w:val="28"/>
              </w:rPr>
            </w:pPr>
          </w:p>
          <w:p w:rsidR="008F7D88" w:rsidRPr="00DE1C00" w:rsidRDefault="008F7D88" w:rsidP="00C71D85">
            <w:pPr>
              <w:spacing w:after="0" w:line="240" w:lineRule="auto"/>
              <w:jc w:val="both"/>
              <w:rPr>
                <w:rFonts w:ascii="Garamond" w:hAnsi="Garamond" w:cstheme="minorHAnsi"/>
                <w:color w:val="000000" w:themeColor="text1"/>
                <w:sz w:val="28"/>
                <w:szCs w:val="28"/>
              </w:rPr>
            </w:pPr>
            <w:r w:rsidRPr="00DE1C00">
              <w:rPr>
                <w:rFonts w:ascii="Garamond" w:hAnsi="Garamond" w:cstheme="minorHAnsi"/>
                <w:color w:val="000000" w:themeColor="text1"/>
                <w:sz w:val="28"/>
                <w:szCs w:val="28"/>
              </w:rPr>
              <w:t>Competencia:</w:t>
            </w:r>
          </w:p>
          <w:p w:rsidR="008F7D88" w:rsidRPr="00DE1C00" w:rsidRDefault="008F7D88" w:rsidP="00C71D85">
            <w:pPr>
              <w:spacing w:after="0" w:line="240" w:lineRule="auto"/>
              <w:jc w:val="both"/>
              <w:rPr>
                <w:rFonts w:ascii="Garamond" w:hAnsi="Garamond" w:cstheme="minorHAnsi"/>
                <w:color w:val="000000" w:themeColor="text1"/>
                <w:sz w:val="28"/>
                <w:szCs w:val="28"/>
              </w:rPr>
            </w:pPr>
          </w:p>
          <w:p w:rsidR="008F7D88" w:rsidRPr="00DE1C00" w:rsidRDefault="008F7D88" w:rsidP="00C71D85">
            <w:pPr>
              <w:spacing w:after="0" w:line="240" w:lineRule="auto"/>
              <w:jc w:val="both"/>
              <w:rPr>
                <w:rFonts w:ascii="Garamond" w:hAnsi="Garamond" w:cstheme="minorHAnsi"/>
                <w:color w:val="000000" w:themeColor="text1"/>
                <w:sz w:val="28"/>
                <w:szCs w:val="28"/>
              </w:rPr>
            </w:pPr>
            <w:r>
              <w:rPr>
                <w:rFonts w:ascii="Garamond" w:hAnsi="Garamond" w:cstheme="minorHAnsi"/>
                <w:color w:val="000000" w:themeColor="text1"/>
                <w:sz w:val="28"/>
                <w:szCs w:val="28"/>
              </w:rPr>
              <w:t>H</w:t>
            </w:r>
            <w:r w:rsidRPr="00DE1C00">
              <w:rPr>
                <w:rFonts w:ascii="Garamond" w:hAnsi="Garamond" w:cstheme="minorHAnsi"/>
                <w:color w:val="000000" w:themeColor="text1"/>
                <w:sz w:val="28"/>
                <w:szCs w:val="28"/>
              </w:rPr>
              <w:t>istoria.</w:t>
            </w:r>
          </w:p>
        </w:tc>
      </w:tr>
      <w:tr w:rsidR="008F7D88" w:rsidRPr="00DE1C00" w:rsidTr="00C71D85">
        <w:tc>
          <w:tcPr>
            <w:tcW w:w="5954" w:type="dxa"/>
            <w:shd w:val="clear" w:color="auto" w:fill="auto"/>
          </w:tcPr>
          <w:p w:rsidR="008F7D88" w:rsidRPr="00DE1C00" w:rsidRDefault="008F7D88" w:rsidP="00C71D85">
            <w:pPr>
              <w:spacing w:after="0" w:line="240" w:lineRule="auto"/>
              <w:jc w:val="both"/>
              <w:rPr>
                <w:rFonts w:ascii="Garamond" w:hAnsi="Garamond" w:cstheme="minorHAnsi"/>
                <w:color w:val="000000" w:themeColor="text1"/>
                <w:sz w:val="28"/>
                <w:szCs w:val="28"/>
              </w:rPr>
            </w:pPr>
          </w:p>
          <w:p w:rsidR="008F7D88" w:rsidRPr="00DE1C00" w:rsidRDefault="008F7D88" w:rsidP="00C71D85">
            <w:pPr>
              <w:spacing w:after="0" w:line="240" w:lineRule="auto"/>
              <w:jc w:val="both"/>
              <w:rPr>
                <w:rFonts w:ascii="Garamond" w:hAnsi="Garamond" w:cstheme="minorHAnsi"/>
                <w:color w:val="000000" w:themeColor="text1"/>
                <w:sz w:val="28"/>
                <w:szCs w:val="28"/>
              </w:rPr>
            </w:pPr>
            <w:r w:rsidRPr="00DE1C00">
              <w:rPr>
                <w:rFonts w:ascii="Garamond" w:hAnsi="Garamond" w:cstheme="minorHAnsi"/>
                <w:color w:val="000000" w:themeColor="text1"/>
                <w:sz w:val="28"/>
                <w:szCs w:val="28"/>
              </w:rPr>
              <w:t>Resultados de Aprendizaje (2 y3 ):</w:t>
            </w:r>
          </w:p>
          <w:p w:rsidR="008F7D88" w:rsidRPr="00DE1C00" w:rsidRDefault="008F7D88" w:rsidP="00C71D85">
            <w:pPr>
              <w:spacing w:after="0" w:line="240" w:lineRule="auto"/>
              <w:jc w:val="both"/>
              <w:rPr>
                <w:rFonts w:ascii="Garamond" w:hAnsi="Garamond" w:cstheme="minorHAnsi"/>
                <w:color w:val="000000" w:themeColor="text1"/>
                <w:sz w:val="28"/>
                <w:szCs w:val="28"/>
              </w:rPr>
            </w:pPr>
          </w:p>
          <w:p w:rsidR="008F7D88" w:rsidRPr="00DE1C00" w:rsidRDefault="008F7D88" w:rsidP="00C71D85">
            <w:pPr>
              <w:spacing w:after="0" w:line="240" w:lineRule="auto"/>
              <w:jc w:val="both"/>
              <w:rPr>
                <w:rFonts w:ascii="Garamond" w:hAnsi="Garamond" w:cstheme="minorHAnsi"/>
                <w:color w:val="000000" w:themeColor="text1"/>
                <w:sz w:val="28"/>
                <w:szCs w:val="28"/>
              </w:rPr>
            </w:pPr>
            <w:r w:rsidRPr="00DE1C00">
              <w:rPr>
                <w:rFonts w:ascii="Garamond" w:hAnsi="Garamond" w:cstheme="minorHAnsi"/>
                <w:color w:val="000000" w:themeColor="text1"/>
                <w:sz w:val="28"/>
                <w:szCs w:val="28"/>
              </w:rPr>
              <w:t>Reconocer las partes de la flauta, su forma de ensamblarla y correcta limpieza para una mayor duración.</w:t>
            </w:r>
          </w:p>
          <w:p w:rsidR="008F7D88" w:rsidRPr="00DE1C00" w:rsidRDefault="008F7D88" w:rsidP="00C71D85">
            <w:pPr>
              <w:spacing w:after="0" w:line="240" w:lineRule="auto"/>
              <w:jc w:val="both"/>
              <w:rPr>
                <w:rFonts w:ascii="Garamond" w:hAnsi="Garamond" w:cstheme="minorHAnsi"/>
                <w:color w:val="000000" w:themeColor="text1"/>
                <w:sz w:val="28"/>
                <w:szCs w:val="28"/>
              </w:rPr>
            </w:pPr>
          </w:p>
        </w:tc>
        <w:tc>
          <w:tcPr>
            <w:tcW w:w="3793" w:type="dxa"/>
            <w:shd w:val="clear" w:color="auto" w:fill="auto"/>
          </w:tcPr>
          <w:p w:rsidR="008F7D88" w:rsidRPr="00DE1C00" w:rsidRDefault="008F7D88" w:rsidP="00C71D85">
            <w:pPr>
              <w:spacing w:after="0" w:line="240" w:lineRule="auto"/>
              <w:jc w:val="both"/>
              <w:rPr>
                <w:rFonts w:ascii="Garamond" w:hAnsi="Garamond" w:cstheme="minorHAnsi"/>
                <w:color w:val="000000" w:themeColor="text1"/>
                <w:sz w:val="28"/>
                <w:szCs w:val="28"/>
              </w:rPr>
            </w:pPr>
          </w:p>
          <w:p w:rsidR="008F7D88" w:rsidRPr="00DE1C00" w:rsidRDefault="008F7D88" w:rsidP="00C71D85">
            <w:pPr>
              <w:spacing w:after="0" w:line="240" w:lineRule="auto"/>
              <w:jc w:val="both"/>
              <w:rPr>
                <w:rFonts w:ascii="Garamond" w:hAnsi="Garamond" w:cstheme="minorHAnsi"/>
                <w:color w:val="000000" w:themeColor="text1"/>
                <w:sz w:val="28"/>
                <w:szCs w:val="28"/>
              </w:rPr>
            </w:pPr>
            <w:r w:rsidRPr="00DE1C00">
              <w:rPr>
                <w:rFonts w:ascii="Garamond" w:hAnsi="Garamond" w:cstheme="minorHAnsi"/>
                <w:color w:val="000000" w:themeColor="text1"/>
                <w:sz w:val="28"/>
                <w:szCs w:val="28"/>
              </w:rPr>
              <w:t>Competencia:</w:t>
            </w:r>
          </w:p>
          <w:p w:rsidR="008F7D88" w:rsidRPr="00DE1C00" w:rsidRDefault="008F7D88" w:rsidP="00C71D85">
            <w:pPr>
              <w:spacing w:after="0" w:line="240" w:lineRule="auto"/>
              <w:jc w:val="both"/>
              <w:rPr>
                <w:rFonts w:ascii="Garamond" w:hAnsi="Garamond" w:cstheme="minorHAnsi"/>
                <w:color w:val="000000" w:themeColor="text1"/>
                <w:sz w:val="28"/>
                <w:szCs w:val="28"/>
              </w:rPr>
            </w:pPr>
          </w:p>
          <w:p w:rsidR="008F7D88" w:rsidRPr="00DE1C00" w:rsidRDefault="008F7D88" w:rsidP="00C71D85">
            <w:pPr>
              <w:spacing w:after="0" w:line="240" w:lineRule="auto"/>
              <w:jc w:val="both"/>
              <w:rPr>
                <w:rFonts w:ascii="Garamond" w:hAnsi="Garamond" w:cstheme="minorHAnsi"/>
                <w:color w:val="000000" w:themeColor="text1"/>
                <w:sz w:val="28"/>
                <w:szCs w:val="28"/>
              </w:rPr>
            </w:pPr>
            <w:r w:rsidRPr="00DE1C00">
              <w:rPr>
                <w:rFonts w:ascii="Garamond" w:hAnsi="Garamond" w:cstheme="minorHAnsi"/>
                <w:color w:val="000000" w:themeColor="text1"/>
                <w:sz w:val="28"/>
                <w:szCs w:val="28"/>
              </w:rPr>
              <w:t>técnica</w:t>
            </w:r>
          </w:p>
        </w:tc>
      </w:tr>
      <w:tr w:rsidR="008F7D88" w:rsidRPr="00DE1C00" w:rsidTr="00C71D85">
        <w:tc>
          <w:tcPr>
            <w:tcW w:w="5954" w:type="dxa"/>
            <w:shd w:val="clear" w:color="auto" w:fill="auto"/>
          </w:tcPr>
          <w:p w:rsidR="008F7D88" w:rsidRPr="00DE1C00" w:rsidRDefault="008F7D88" w:rsidP="00C71D85">
            <w:pPr>
              <w:spacing w:after="0" w:line="240" w:lineRule="auto"/>
              <w:jc w:val="both"/>
              <w:rPr>
                <w:rFonts w:ascii="Garamond" w:hAnsi="Garamond" w:cstheme="minorHAnsi"/>
                <w:color w:val="000000" w:themeColor="text1"/>
                <w:sz w:val="28"/>
                <w:szCs w:val="28"/>
              </w:rPr>
            </w:pPr>
          </w:p>
          <w:p w:rsidR="008F7D88" w:rsidRPr="00DE1C00" w:rsidRDefault="008F7D88" w:rsidP="00C71D85">
            <w:pPr>
              <w:spacing w:after="0" w:line="240" w:lineRule="auto"/>
              <w:jc w:val="both"/>
              <w:rPr>
                <w:rFonts w:ascii="Garamond" w:hAnsi="Garamond" w:cstheme="minorHAnsi"/>
                <w:color w:val="000000" w:themeColor="text1"/>
                <w:sz w:val="28"/>
                <w:szCs w:val="28"/>
              </w:rPr>
            </w:pPr>
            <w:r w:rsidRPr="00DE1C00">
              <w:rPr>
                <w:rFonts w:ascii="Garamond" w:hAnsi="Garamond" w:cstheme="minorHAnsi"/>
                <w:color w:val="000000" w:themeColor="text1"/>
                <w:sz w:val="28"/>
                <w:szCs w:val="28"/>
              </w:rPr>
              <w:t>Resultados de Aprendizaje (4 ):</w:t>
            </w:r>
          </w:p>
          <w:p w:rsidR="008F7D88" w:rsidRPr="00DE1C00" w:rsidRDefault="008F7D88" w:rsidP="00C71D85">
            <w:pPr>
              <w:spacing w:after="0" w:line="240" w:lineRule="auto"/>
              <w:jc w:val="both"/>
              <w:rPr>
                <w:rFonts w:ascii="Garamond" w:hAnsi="Garamond" w:cstheme="minorHAnsi"/>
                <w:color w:val="000000" w:themeColor="text1"/>
                <w:sz w:val="28"/>
                <w:szCs w:val="28"/>
              </w:rPr>
            </w:pPr>
          </w:p>
          <w:p w:rsidR="008F7D88" w:rsidRPr="00DE1C00" w:rsidRDefault="008F7D88" w:rsidP="00C71D85">
            <w:pPr>
              <w:spacing w:after="0" w:line="240" w:lineRule="auto"/>
              <w:jc w:val="both"/>
              <w:rPr>
                <w:rFonts w:ascii="Garamond" w:hAnsi="Garamond" w:cstheme="minorHAnsi"/>
                <w:color w:val="000000" w:themeColor="text1"/>
                <w:sz w:val="28"/>
                <w:szCs w:val="28"/>
              </w:rPr>
            </w:pPr>
            <w:r w:rsidRPr="00DE1C00">
              <w:rPr>
                <w:rFonts w:ascii="Garamond" w:hAnsi="Garamond" w:cstheme="minorHAnsi"/>
                <w:color w:val="000000" w:themeColor="text1"/>
                <w:sz w:val="28"/>
                <w:szCs w:val="28"/>
              </w:rPr>
              <w:t>Ubicar correctamente los labios sobre el visel, emitiendo los primeros sonidos con la boquilla.</w:t>
            </w:r>
          </w:p>
          <w:p w:rsidR="008F7D88" w:rsidRPr="00DE1C00" w:rsidRDefault="008F7D88" w:rsidP="00C71D85">
            <w:pPr>
              <w:spacing w:after="0" w:line="240" w:lineRule="auto"/>
              <w:jc w:val="both"/>
              <w:rPr>
                <w:rFonts w:ascii="Garamond" w:hAnsi="Garamond" w:cstheme="minorHAnsi"/>
                <w:color w:val="000000" w:themeColor="text1"/>
                <w:sz w:val="28"/>
                <w:szCs w:val="28"/>
              </w:rPr>
            </w:pPr>
          </w:p>
        </w:tc>
        <w:tc>
          <w:tcPr>
            <w:tcW w:w="3793" w:type="dxa"/>
            <w:shd w:val="clear" w:color="auto" w:fill="auto"/>
          </w:tcPr>
          <w:p w:rsidR="008F7D88" w:rsidRPr="00DE1C00" w:rsidRDefault="008F7D88" w:rsidP="00C71D85">
            <w:pPr>
              <w:spacing w:after="0" w:line="240" w:lineRule="auto"/>
              <w:jc w:val="both"/>
              <w:rPr>
                <w:rFonts w:ascii="Garamond" w:hAnsi="Garamond" w:cstheme="minorHAnsi"/>
                <w:color w:val="000000" w:themeColor="text1"/>
                <w:sz w:val="28"/>
                <w:szCs w:val="28"/>
              </w:rPr>
            </w:pPr>
          </w:p>
          <w:p w:rsidR="008F7D88" w:rsidRPr="00DE1C00" w:rsidRDefault="008F7D88" w:rsidP="00C71D85">
            <w:pPr>
              <w:spacing w:after="0" w:line="240" w:lineRule="auto"/>
              <w:jc w:val="both"/>
              <w:rPr>
                <w:rFonts w:ascii="Garamond" w:hAnsi="Garamond" w:cstheme="minorHAnsi"/>
                <w:color w:val="000000" w:themeColor="text1"/>
                <w:sz w:val="28"/>
                <w:szCs w:val="28"/>
              </w:rPr>
            </w:pPr>
            <w:r w:rsidRPr="00DE1C00">
              <w:rPr>
                <w:rFonts w:ascii="Garamond" w:hAnsi="Garamond" w:cstheme="minorHAnsi"/>
                <w:color w:val="000000" w:themeColor="text1"/>
                <w:sz w:val="28"/>
                <w:szCs w:val="28"/>
              </w:rPr>
              <w:t>Competencia:</w:t>
            </w:r>
          </w:p>
          <w:p w:rsidR="008F7D88" w:rsidRPr="00DE1C00" w:rsidRDefault="008F7D88" w:rsidP="00C71D85">
            <w:pPr>
              <w:spacing w:after="0" w:line="240" w:lineRule="auto"/>
              <w:jc w:val="both"/>
              <w:rPr>
                <w:rFonts w:ascii="Garamond" w:hAnsi="Garamond" w:cstheme="minorHAnsi"/>
                <w:color w:val="000000" w:themeColor="text1"/>
                <w:sz w:val="28"/>
                <w:szCs w:val="28"/>
              </w:rPr>
            </w:pPr>
          </w:p>
          <w:p w:rsidR="008F7D88" w:rsidRPr="00DE1C00" w:rsidRDefault="008F7D88" w:rsidP="00C71D85">
            <w:pPr>
              <w:spacing w:after="0" w:line="240" w:lineRule="auto"/>
              <w:jc w:val="both"/>
              <w:rPr>
                <w:rFonts w:ascii="Garamond" w:hAnsi="Garamond" w:cstheme="minorHAnsi"/>
                <w:color w:val="000000" w:themeColor="text1"/>
                <w:sz w:val="28"/>
                <w:szCs w:val="28"/>
              </w:rPr>
            </w:pPr>
            <w:r w:rsidRPr="00DE1C00">
              <w:rPr>
                <w:rFonts w:ascii="Garamond" w:hAnsi="Garamond" w:cstheme="minorHAnsi"/>
                <w:color w:val="000000" w:themeColor="text1"/>
                <w:sz w:val="28"/>
                <w:szCs w:val="28"/>
              </w:rPr>
              <w:t xml:space="preserve">Ejecución </w:t>
            </w:r>
          </w:p>
          <w:p w:rsidR="008F7D88" w:rsidRPr="00DE1C00" w:rsidRDefault="008F7D88" w:rsidP="00C71D85">
            <w:pPr>
              <w:spacing w:after="0" w:line="240" w:lineRule="auto"/>
              <w:jc w:val="both"/>
              <w:rPr>
                <w:rFonts w:ascii="Garamond" w:hAnsi="Garamond" w:cstheme="minorHAnsi"/>
                <w:color w:val="000000" w:themeColor="text1"/>
                <w:sz w:val="28"/>
                <w:szCs w:val="28"/>
              </w:rPr>
            </w:pPr>
          </w:p>
        </w:tc>
      </w:tr>
      <w:tr w:rsidR="008F7D88" w:rsidRPr="00DE1C00" w:rsidTr="00C71D85">
        <w:tc>
          <w:tcPr>
            <w:tcW w:w="5954" w:type="dxa"/>
            <w:shd w:val="clear" w:color="auto" w:fill="auto"/>
          </w:tcPr>
          <w:p w:rsidR="008F7D88" w:rsidRPr="00DE1C00" w:rsidRDefault="008F7D88" w:rsidP="00C71D85">
            <w:pPr>
              <w:spacing w:after="0" w:line="240" w:lineRule="auto"/>
              <w:jc w:val="both"/>
              <w:rPr>
                <w:rFonts w:ascii="Garamond" w:hAnsi="Garamond" w:cstheme="minorHAnsi"/>
                <w:color w:val="000000" w:themeColor="text1"/>
                <w:sz w:val="28"/>
                <w:szCs w:val="28"/>
              </w:rPr>
            </w:pPr>
            <w:r w:rsidRPr="00DE1C00">
              <w:rPr>
                <w:rFonts w:ascii="Garamond" w:hAnsi="Garamond" w:cstheme="minorHAnsi"/>
                <w:color w:val="000000" w:themeColor="text1"/>
                <w:sz w:val="28"/>
                <w:szCs w:val="28"/>
              </w:rPr>
              <w:t>Duración estimada de la guía ( en horas):</w:t>
            </w:r>
          </w:p>
          <w:p w:rsidR="008F7D88" w:rsidRPr="00DE1C00" w:rsidRDefault="008F7D88" w:rsidP="00C71D85">
            <w:pPr>
              <w:spacing w:after="0" w:line="240" w:lineRule="auto"/>
              <w:jc w:val="both"/>
              <w:rPr>
                <w:rFonts w:ascii="Garamond" w:hAnsi="Garamond" w:cstheme="minorHAnsi"/>
                <w:color w:val="000000" w:themeColor="text1"/>
                <w:sz w:val="28"/>
                <w:szCs w:val="28"/>
              </w:rPr>
            </w:pPr>
          </w:p>
        </w:tc>
        <w:tc>
          <w:tcPr>
            <w:tcW w:w="3793" w:type="dxa"/>
            <w:shd w:val="clear" w:color="auto" w:fill="auto"/>
          </w:tcPr>
          <w:p w:rsidR="008F7D88" w:rsidRPr="00DE1C00" w:rsidRDefault="008F7D88" w:rsidP="00C71D85">
            <w:pPr>
              <w:spacing w:after="0" w:line="240" w:lineRule="auto"/>
              <w:jc w:val="both"/>
              <w:rPr>
                <w:rFonts w:ascii="Garamond" w:hAnsi="Garamond" w:cstheme="minorHAnsi"/>
                <w:color w:val="000000" w:themeColor="text1"/>
                <w:sz w:val="28"/>
                <w:szCs w:val="28"/>
              </w:rPr>
            </w:pPr>
            <w:r w:rsidRPr="00DE1C00">
              <w:rPr>
                <w:rFonts w:ascii="Garamond" w:hAnsi="Garamond" w:cstheme="minorHAnsi"/>
                <w:color w:val="000000" w:themeColor="text1"/>
                <w:sz w:val="28"/>
                <w:szCs w:val="28"/>
              </w:rPr>
              <w:t xml:space="preserve">2h. (Dos horas) </w:t>
            </w:r>
          </w:p>
          <w:p w:rsidR="008F7D88" w:rsidRPr="00DE1C00" w:rsidRDefault="008F7D88" w:rsidP="00C71D85">
            <w:pPr>
              <w:spacing w:after="0" w:line="240" w:lineRule="auto"/>
              <w:jc w:val="both"/>
              <w:rPr>
                <w:rFonts w:ascii="Garamond" w:hAnsi="Garamond" w:cstheme="minorHAnsi"/>
                <w:color w:val="000000" w:themeColor="text1"/>
                <w:sz w:val="28"/>
                <w:szCs w:val="28"/>
              </w:rPr>
            </w:pPr>
          </w:p>
        </w:tc>
      </w:tr>
    </w:tbl>
    <w:p w:rsidR="008F7D88" w:rsidRPr="000F399D" w:rsidRDefault="008F7D88" w:rsidP="008F7D88">
      <w:pPr>
        <w:jc w:val="both"/>
        <w:rPr>
          <w:rFonts w:ascii="Garamond" w:hAnsi="Garamond" w:cstheme="minorHAnsi"/>
          <w:color w:val="FFFFFF" w:themeColor="background1"/>
          <w:sz w:val="28"/>
          <w:szCs w:val="28"/>
        </w:rPr>
      </w:pPr>
      <w:r>
        <w:rPr>
          <w:rFonts w:ascii="Garamond" w:hAnsi="Garamond" w:cstheme="minorHAnsi"/>
          <w:noProof/>
          <w:sz w:val="28"/>
          <w:szCs w:val="28"/>
          <w:lang w:eastAsia="es-CO"/>
        </w:rPr>
        <mc:AlternateContent>
          <mc:Choice Requires="wps">
            <w:drawing>
              <wp:anchor distT="0" distB="0" distL="114300" distR="114300" simplePos="0" relativeHeight="251665408" behindDoc="1" locked="0" layoutInCell="1" allowOverlap="1" wp14:anchorId="614B4FE8" wp14:editId="21457444">
                <wp:simplePos x="0" y="0"/>
                <wp:positionH relativeFrom="column">
                  <wp:posOffset>5133340</wp:posOffset>
                </wp:positionH>
                <wp:positionV relativeFrom="paragraph">
                  <wp:posOffset>4288790</wp:posOffset>
                </wp:positionV>
                <wp:extent cx="102235" cy="638175"/>
                <wp:effectExtent l="152400" t="0" r="107315" b="0"/>
                <wp:wrapNone/>
                <wp:docPr id="288" name="Rectángulo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16017">
                          <a:off x="0" y="0"/>
                          <a:ext cx="10223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88" o:spid="_x0000_s1026" style="position:absolute;margin-left:404.2pt;margin-top:337.7pt;width:8.05pt;height:50.25pt;rotation:1765122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" stroked="f"/>
            </w:pict>
          </mc:Fallback>
        </mc:AlternateContent>
      </w:r>
      <w:r>
        <w:rPr>
          <w:rFonts w:ascii="Garamond" w:hAnsi="Garamond" w:cstheme="minorHAnsi"/>
          <w:noProof/>
          <w:sz w:val="28"/>
          <w:szCs w:val="28"/>
          <w:lang w:eastAsia="es-CO"/>
        </w:rPr>
        <mc:AlternateContent>
          <mc:Choice Requires="wps">
            <w:drawing>
              <wp:anchor distT="0" distB="0" distL="114300" distR="114300" simplePos="0" relativeHeight="251664384" behindDoc="1" locked="0" layoutInCell="1" allowOverlap="1" wp14:anchorId="008A0749" wp14:editId="4A461FEF">
                <wp:simplePos x="0" y="0"/>
                <wp:positionH relativeFrom="column">
                  <wp:posOffset>4888865</wp:posOffset>
                </wp:positionH>
                <wp:positionV relativeFrom="paragraph">
                  <wp:posOffset>4317365</wp:posOffset>
                </wp:positionV>
                <wp:extent cx="102235" cy="638175"/>
                <wp:effectExtent l="152400" t="0" r="107315"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16017">
                          <a:off x="0" y="0"/>
                          <a:ext cx="10223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1" o:spid="_x0000_s1026" style="position:absolute;margin-left:384.95pt;margin-top:339.95pt;width:8.05pt;height:50.25pt;rotation:1765122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" stroked="f"/>
            </w:pict>
          </mc:Fallback>
        </mc:AlternateContent>
      </w:r>
      <w:r>
        <w:rPr>
          <w:rFonts w:ascii="Garamond" w:hAnsi="Garamond" w:cstheme="minorHAnsi"/>
          <w:noProof/>
          <w:sz w:val="28"/>
          <w:szCs w:val="28"/>
          <w:lang w:eastAsia="es-CO"/>
        </w:rPr>
        <mc:AlternateContent>
          <mc:Choice Requires="wps">
            <w:drawing>
              <wp:anchor distT="0" distB="0" distL="114300" distR="114300" simplePos="0" relativeHeight="251663360" behindDoc="1" locked="0" layoutInCell="1" allowOverlap="1" wp14:anchorId="7F43F84D" wp14:editId="6D999D87">
                <wp:simplePos x="0" y="0"/>
                <wp:positionH relativeFrom="column">
                  <wp:posOffset>4693920</wp:posOffset>
                </wp:positionH>
                <wp:positionV relativeFrom="paragraph">
                  <wp:posOffset>4250690</wp:posOffset>
                </wp:positionV>
                <wp:extent cx="102235" cy="638175"/>
                <wp:effectExtent l="152400" t="0" r="107315" b="0"/>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16017">
                          <a:off x="0" y="0"/>
                          <a:ext cx="10223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0" o:spid="_x0000_s1026" style="position:absolute;margin-left:369.6pt;margin-top:334.7pt;width:8.05pt;height:50.25pt;rotation:1765122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" stroked="f"/>
            </w:pict>
          </mc:Fallback>
        </mc:AlternateContent>
      </w:r>
      <w:r>
        <w:rPr>
          <w:rFonts w:ascii="Garamond" w:hAnsi="Garamond" w:cstheme="minorHAnsi"/>
          <w:noProof/>
          <w:sz w:val="28"/>
          <w:szCs w:val="28"/>
          <w:lang w:eastAsia="es-CO"/>
        </w:rPr>
        <mc:AlternateContent>
          <mc:Choice Requires="wps">
            <w:drawing>
              <wp:anchor distT="0" distB="0" distL="114300" distR="114300" simplePos="0" relativeHeight="251662336" behindDoc="1" locked="0" layoutInCell="1" allowOverlap="1" wp14:anchorId="393D321D" wp14:editId="7BB855ED">
                <wp:simplePos x="0" y="0"/>
                <wp:positionH relativeFrom="column">
                  <wp:posOffset>4446270</wp:posOffset>
                </wp:positionH>
                <wp:positionV relativeFrom="paragraph">
                  <wp:posOffset>4288790</wp:posOffset>
                </wp:positionV>
                <wp:extent cx="102235" cy="638175"/>
                <wp:effectExtent l="152400" t="0" r="107315"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16017">
                          <a:off x="0" y="0"/>
                          <a:ext cx="10223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26" style="position:absolute;margin-left:350.1pt;margin-top:337.7pt;width:8.05pt;height:50.25pt;rotation:1765122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" stroked="f"/>
            </w:pict>
          </mc:Fallback>
        </mc:AlternateContent>
      </w:r>
      <w:r>
        <w:rPr>
          <w:rFonts w:ascii="Garamond" w:hAnsi="Garamond" w:cstheme="minorHAnsi"/>
          <w:noProof/>
          <w:sz w:val="28"/>
          <w:szCs w:val="28"/>
          <w:lang w:eastAsia="es-CO"/>
        </w:rPr>
        <mc:AlternateContent>
          <mc:Choice Requires="wps">
            <w:drawing>
              <wp:anchor distT="0" distB="0" distL="114300" distR="114300" simplePos="0" relativeHeight="251661312" behindDoc="1" locked="0" layoutInCell="1" allowOverlap="1" wp14:anchorId="69C56BAB" wp14:editId="55C061A7">
                <wp:simplePos x="0" y="0"/>
                <wp:positionH relativeFrom="column">
                  <wp:posOffset>3991610</wp:posOffset>
                </wp:positionH>
                <wp:positionV relativeFrom="paragraph">
                  <wp:posOffset>4258945</wp:posOffset>
                </wp:positionV>
                <wp:extent cx="102235" cy="638175"/>
                <wp:effectExtent l="152400" t="0" r="107315" b="0"/>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16017">
                          <a:off x="0" y="0"/>
                          <a:ext cx="10223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26" style="position:absolute;margin-left:314.3pt;margin-top:335.35pt;width:8.05pt;height:50.25pt;rotation:1765122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" stroked="f"/>
            </w:pict>
          </mc:Fallback>
        </mc:AlternateContent>
      </w:r>
      <w:r>
        <w:rPr>
          <w:rFonts w:ascii="Garamond" w:hAnsi="Garamond" w:cstheme="minorHAnsi"/>
          <w:noProof/>
          <w:sz w:val="28"/>
          <w:szCs w:val="28"/>
          <w:lang w:eastAsia="es-CO"/>
        </w:rPr>
        <mc:AlternateContent>
          <mc:Choice Requires="wps">
            <w:drawing>
              <wp:anchor distT="0" distB="0" distL="114300" distR="114300" simplePos="0" relativeHeight="251660288" behindDoc="1" locked="0" layoutInCell="1" allowOverlap="1" wp14:anchorId="506F1809" wp14:editId="50F9FF57">
                <wp:simplePos x="0" y="0"/>
                <wp:positionH relativeFrom="column">
                  <wp:posOffset>4198620</wp:posOffset>
                </wp:positionH>
                <wp:positionV relativeFrom="paragraph">
                  <wp:posOffset>4325620</wp:posOffset>
                </wp:positionV>
                <wp:extent cx="102235" cy="638175"/>
                <wp:effectExtent l="152400" t="0" r="107315" b="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16017">
                          <a:off x="0" y="0"/>
                          <a:ext cx="10223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6" o:spid="_x0000_s1026" style="position:absolute;margin-left:330.6pt;margin-top:340.6pt;width:8.05pt;height:50.25pt;rotation:1765122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" stroked="f"/>
            </w:pict>
          </mc:Fallback>
        </mc:AlternateContent>
      </w:r>
    </w:p>
    <w:p w:rsidR="008F7D88" w:rsidRPr="00DE1C00" w:rsidRDefault="008F7D88" w:rsidP="008F7D88">
      <w:pPr>
        <w:spacing w:after="0" w:line="240" w:lineRule="auto"/>
        <w:jc w:val="both"/>
        <w:rPr>
          <w:rFonts w:ascii="Garamond" w:hAnsi="Garamond" w:cs="Arial"/>
          <w:b/>
          <w:color w:val="000000" w:themeColor="text1"/>
          <w:sz w:val="28"/>
          <w:szCs w:val="28"/>
        </w:rPr>
      </w:pPr>
    </w:p>
    <w:p w:rsidR="008F7D88" w:rsidRPr="00DE1C00" w:rsidRDefault="008F7D88" w:rsidP="008F7D88">
      <w:pPr>
        <w:spacing w:after="0" w:line="240" w:lineRule="auto"/>
        <w:jc w:val="both"/>
        <w:rPr>
          <w:rFonts w:ascii="Garamond" w:hAnsi="Garamond" w:cs="Arial"/>
          <w:b/>
          <w:color w:val="000000" w:themeColor="text1"/>
          <w:sz w:val="28"/>
          <w:szCs w:val="28"/>
        </w:rPr>
      </w:pPr>
      <w:r>
        <w:rPr>
          <w:rFonts w:ascii="Garamond" w:hAnsi="Garamond" w:cstheme="minorHAnsi"/>
          <w:b/>
          <w:noProof/>
          <w:sz w:val="28"/>
          <w:szCs w:val="28"/>
          <w:lang w:eastAsia="es-CO"/>
        </w:rPr>
        <w:lastRenderedPageBreak/>
        <mc:AlternateContent>
          <mc:Choice Requires="wps">
            <w:drawing>
              <wp:anchor distT="0" distB="0" distL="114300" distR="114300" simplePos="0" relativeHeight="251667456" behindDoc="0" locked="0" layoutInCell="1" allowOverlap="1" wp14:anchorId="21C57FEE" wp14:editId="30C98057">
                <wp:simplePos x="0" y="0"/>
                <wp:positionH relativeFrom="column">
                  <wp:posOffset>-93345</wp:posOffset>
                </wp:positionH>
                <wp:positionV relativeFrom="paragraph">
                  <wp:posOffset>94615</wp:posOffset>
                </wp:positionV>
                <wp:extent cx="6200775" cy="322580"/>
                <wp:effectExtent l="0" t="0" r="47625" b="58420"/>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32258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8F7D88" w:rsidRPr="00195E88" w:rsidRDefault="008F7D88" w:rsidP="008F7D88">
                            <w:pPr>
                              <w:pStyle w:val="Prrafodelista"/>
                              <w:numPr>
                                <w:ilvl w:val="0"/>
                                <w:numId w:val="9"/>
                              </w:numPr>
                              <w:rPr>
                                <w:b/>
                              </w:rPr>
                            </w:pPr>
                            <w:r w:rsidRPr="00195E88">
                              <w:rPr>
                                <w:b/>
                              </w:rPr>
                              <w:t>INTRODUCCIÓN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4" o:spid="_x0000_s1027" style="position:absolute;left:0;text-align:left;margin-left:-7.35pt;margin-top:7.45pt;width:488.25pt;height:2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" fillcolor="white [3201]" strokecolor="#666 [1936]" strokeweight="1pt">
                <v:fill color2="#999 [1296]" focus="100%" type="gradient"/>
                <v:shadow on="t" color="#7f7f7f [1601]" opacity=".5" offset="1pt"/>
                <v:textbox>
                  <w:txbxContent>
                    <w:p w:rsidR="008F7D88" w:rsidRPr="00195E88" w:rsidRDefault="008F7D88" w:rsidP="008F7D88">
                      <w:pPr>
                        <w:pStyle w:val="Prrafodelista"/>
                        <w:numPr>
                          <w:ilvl w:val="0"/>
                          <w:numId w:val="9"/>
                        </w:numPr>
                        <w:rPr>
                          <w:b/>
                        </w:rPr>
                      </w:pPr>
                      <w:r w:rsidRPr="00195E88">
                        <w:rPr>
                          <w:b/>
                        </w:rPr>
                        <w:t>INTRODUCCIÓN</w:t>
                      </w:r>
                    </w:p>
                  </w:txbxContent>
                </v:textbox>
              </v:rect>
            </w:pict>
          </mc:Fallback>
        </mc:AlternateContent>
      </w:r>
    </w:p>
    <w:p w:rsidR="008F7D88" w:rsidRPr="00DE1C00" w:rsidRDefault="008F7D88" w:rsidP="008F7D88">
      <w:pPr>
        <w:spacing w:after="0" w:line="240" w:lineRule="auto"/>
        <w:jc w:val="both"/>
        <w:rPr>
          <w:rFonts w:ascii="Garamond" w:hAnsi="Garamond" w:cs="Arial"/>
          <w:b/>
          <w:color w:val="000000" w:themeColor="text1"/>
          <w:sz w:val="28"/>
          <w:szCs w:val="28"/>
        </w:rPr>
      </w:pPr>
    </w:p>
    <w:tbl>
      <w:tblPr>
        <w:tblStyle w:val="Tablaconcuadrcula"/>
        <w:tblpPr w:leftFromText="141" w:rightFromText="141" w:vertAnchor="page" w:horzAnchor="margin" w:tblpY="3676"/>
        <w:tblW w:w="9782" w:type="dxa"/>
        <w:tbl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insideH w:val="single" w:sz="12" w:space="0" w:color="C45911" w:themeColor="accent2" w:themeShade="BF"/>
          <w:insideV w:val="single" w:sz="12" w:space="0" w:color="C45911" w:themeColor="accent2" w:themeShade="BF"/>
        </w:tblBorders>
        <w:tblLook w:val="04A0" w:firstRow="1" w:lastRow="0" w:firstColumn="1" w:lastColumn="0" w:noHBand="0" w:noVBand="1"/>
      </w:tblPr>
      <w:tblGrid>
        <w:gridCol w:w="9782"/>
      </w:tblGrid>
      <w:tr w:rsidR="008F7D88" w:rsidRPr="00E31DA7" w:rsidTr="00C71D85">
        <w:trPr>
          <w:trHeight w:val="2797"/>
        </w:trPr>
        <w:tc>
          <w:tcPr>
            <w:tcW w:w="9782"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tcPr>
          <w:p w:rsidR="008F7D88" w:rsidRPr="008C06D4" w:rsidRDefault="008F7D88" w:rsidP="00C71D85">
            <w:pPr>
              <w:pStyle w:val="Prrafodelista"/>
              <w:spacing w:after="0" w:line="240" w:lineRule="auto"/>
              <w:ind w:left="0"/>
              <w:jc w:val="both"/>
              <w:rPr>
                <w:rFonts w:ascii="Arial" w:hAnsi="Arial" w:cs="Arial"/>
                <w:color w:val="000000"/>
                <w:shd w:val="clear" w:color="auto" w:fill="FFFFFF"/>
              </w:rPr>
            </w:pPr>
          </w:p>
          <w:p w:rsidR="008F7D88" w:rsidRPr="008C06D4" w:rsidRDefault="008F7D88" w:rsidP="00C71D85">
            <w:pPr>
              <w:autoSpaceDE w:val="0"/>
              <w:autoSpaceDN w:val="0"/>
              <w:adjustRightInd w:val="0"/>
              <w:jc w:val="both"/>
              <w:rPr>
                <w:rFonts w:ascii="Garamond" w:hAnsi="Garamond" w:cs="Optima-Regular"/>
                <w:sz w:val="28"/>
                <w:szCs w:val="28"/>
              </w:rPr>
            </w:pPr>
            <w:r w:rsidRPr="008C06D4">
              <w:rPr>
                <w:rFonts w:ascii="Garamond" w:hAnsi="Garamond" w:cs="Optima-Regular"/>
                <w:sz w:val="28"/>
                <w:szCs w:val="28"/>
              </w:rPr>
              <w:t>La Guía de Iniciación a la Flauta Traversa está diseñada para brindar</w:t>
            </w:r>
            <w:r>
              <w:rPr>
                <w:rFonts w:ascii="Garamond" w:hAnsi="Garamond" w:cs="Optima-Regular"/>
                <w:sz w:val="28"/>
                <w:szCs w:val="28"/>
              </w:rPr>
              <w:t xml:space="preserve"> </w:t>
            </w:r>
            <w:r w:rsidRPr="008C06D4">
              <w:rPr>
                <w:rFonts w:ascii="Garamond" w:hAnsi="Garamond" w:cs="Optima-Regular"/>
                <w:sz w:val="28"/>
                <w:szCs w:val="28"/>
              </w:rPr>
              <w:t>apoyo didáctico instrumentistas en su proceso formativo. Están</w:t>
            </w:r>
            <w:r>
              <w:rPr>
                <w:rFonts w:ascii="Garamond" w:hAnsi="Garamond" w:cs="Optima-Regular"/>
                <w:sz w:val="28"/>
                <w:szCs w:val="28"/>
              </w:rPr>
              <w:t xml:space="preserve"> </w:t>
            </w:r>
            <w:r w:rsidRPr="008C06D4">
              <w:rPr>
                <w:rFonts w:ascii="Garamond" w:hAnsi="Garamond" w:cs="Optima-Regular"/>
                <w:sz w:val="28"/>
                <w:szCs w:val="28"/>
              </w:rPr>
              <w:t>aquí consignadas las bases mínimas para el inicio exitoso del proceso</w:t>
            </w:r>
            <w:r>
              <w:rPr>
                <w:rFonts w:ascii="Garamond" w:hAnsi="Garamond" w:cs="Optima-Regular"/>
                <w:sz w:val="28"/>
                <w:szCs w:val="28"/>
              </w:rPr>
              <w:t xml:space="preserve"> </w:t>
            </w:r>
            <w:r w:rsidRPr="008C06D4">
              <w:rPr>
                <w:rFonts w:ascii="Garamond" w:hAnsi="Garamond" w:cs="Optima-Regular"/>
                <w:sz w:val="28"/>
                <w:szCs w:val="28"/>
              </w:rPr>
              <w:t>instrumental, aclarando los aspectos a tener en cuenta en esta crucial etapa</w:t>
            </w:r>
            <w:r>
              <w:rPr>
                <w:rFonts w:ascii="Garamond" w:hAnsi="Garamond" w:cs="Optima-Regular"/>
                <w:sz w:val="28"/>
                <w:szCs w:val="28"/>
              </w:rPr>
              <w:t xml:space="preserve"> </w:t>
            </w:r>
            <w:r w:rsidRPr="008C06D4">
              <w:rPr>
                <w:rFonts w:ascii="Garamond" w:hAnsi="Garamond" w:cs="Optima-Regular"/>
                <w:sz w:val="28"/>
                <w:szCs w:val="28"/>
              </w:rPr>
              <w:t>del desarrollo musical propiamente dicho.</w:t>
            </w:r>
          </w:p>
          <w:p w:rsidR="008F7D88" w:rsidRDefault="008F7D88" w:rsidP="00C71D85">
            <w:pPr>
              <w:autoSpaceDE w:val="0"/>
              <w:autoSpaceDN w:val="0"/>
              <w:adjustRightInd w:val="0"/>
              <w:jc w:val="both"/>
              <w:rPr>
                <w:rFonts w:ascii="Garamond" w:hAnsi="Garamond" w:cs="Optima-Regular"/>
                <w:sz w:val="28"/>
                <w:szCs w:val="28"/>
              </w:rPr>
            </w:pPr>
          </w:p>
          <w:p w:rsidR="008F7D88" w:rsidRPr="008C06D4" w:rsidRDefault="008F7D88" w:rsidP="00C71D85">
            <w:pPr>
              <w:autoSpaceDE w:val="0"/>
              <w:autoSpaceDN w:val="0"/>
              <w:adjustRightInd w:val="0"/>
              <w:jc w:val="both"/>
              <w:rPr>
                <w:rFonts w:ascii="Garamond" w:hAnsi="Garamond" w:cs="Optima-Regular"/>
                <w:sz w:val="28"/>
                <w:szCs w:val="28"/>
              </w:rPr>
            </w:pPr>
            <w:r w:rsidRPr="008C06D4">
              <w:rPr>
                <w:rFonts w:ascii="Garamond" w:hAnsi="Garamond" w:cs="Optima-Regular"/>
                <w:sz w:val="28"/>
                <w:szCs w:val="28"/>
              </w:rPr>
              <w:t>Los contenidos han sido extraídos de los métodos más utilizados de flauta a nivel mundial y de la implementación de esta, con niños diferentes regiones del país</w:t>
            </w:r>
          </w:p>
          <w:p w:rsidR="008F7D88" w:rsidRPr="008C06D4" w:rsidRDefault="008F7D88" w:rsidP="00C71D85">
            <w:pPr>
              <w:pStyle w:val="NormalWeb"/>
              <w:shd w:val="clear" w:color="auto" w:fill="FFFFFF"/>
              <w:spacing w:before="96" w:beforeAutospacing="0" w:after="0" w:afterAutospacing="0"/>
              <w:jc w:val="both"/>
              <w:rPr>
                <w:rFonts w:ascii="Garamond" w:hAnsi="Garamond" w:cs="Arial"/>
                <w:color w:val="000000"/>
                <w:sz w:val="28"/>
                <w:szCs w:val="28"/>
                <w:lang w:val="es-ES"/>
              </w:rPr>
            </w:pPr>
            <w:r w:rsidRPr="008C06D4">
              <w:rPr>
                <w:rFonts w:ascii="Garamond" w:hAnsi="Garamond" w:cs="Arial"/>
                <w:color w:val="000000"/>
                <w:sz w:val="28"/>
                <w:szCs w:val="28"/>
                <w:lang w:val="es-ES"/>
              </w:rPr>
              <w:t>Se debe tener en cuenta que cada uno de los elementos tratados en esta guía debe trabajarse a diario para lograr una correcta solidas en la ejecución instrumental.</w:t>
            </w:r>
          </w:p>
          <w:p w:rsidR="008F7D88" w:rsidRPr="008C06D4" w:rsidRDefault="008F7D88" w:rsidP="00C71D85">
            <w:pPr>
              <w:pStyle w:val="Prrafodelista"/>
              <w:spacing w:after="0" w:line="240" w:lineRule="auto"/>
              <w:ind w:left="0"/>
              <w:jc w:val="both"/>
              <w:rPr>
                <w:rFonts w:asciiTheme="minorHAnsi" w:hAnsiTheme="minorHAnsi" w:cstheme="minorHAnsi"/>
                <w:color w:val="000000" w:themeColor="text1"/>
                <w:lang w:val="es-ES_tradnl"/>
              </w:rPr>
            </w:pPr>
          </w:p>
        </w:tc>
      </w:tr>
    </w:tbl>
    <w:p w:rsidR="008F7D88" w:rsidRDefault="008F7D88" w:rsidP="008F7D88">
      <w:pPr>
        <w:spacing w:after="0" w:line="240" w:lineRule="auto"/>
        <w:jc w:val="both"/>
        <w:rPr>
          <w:rFonts w:ascii="Arial" w:hAnsi="Arial" w:cs="Arial"/>
          <w:b/>
          <w:color w:val="000000" w:themeColor="text1"/>
          <w:sz w:val="24"/>
          <w:szCs w:val="24"/>
        </w:rPr>
      </w:pPr>
    </w:p>
    <w:p w:rsidR="008F7D88" w:rsidRDefault="008F7D88" w:rsidP="008F7D88">
      <w:pPr>
        <w:spacing w:after="0" w:line="240" w:lineRule="auto"/>
        <w:jc w:val="both"/>
        <w:rPr>
          <w:rFonts w:ascii="Arial" w:hAnsi="Arial" w:cs="Arial"/>
          <w:b/>
          <w:color w:val="000000" w:themeColor="text1"/>
          <w:sz w:val="24"/>
          <w:szCs w:val="24"/>
        </w:rPr>
      </w:pPr>
    </w:p>
    <w:p w:rsidR="008F7D88" w:rsidRDefault="008F7D88" w:rsidP="008F7D88">
      <w:pPr>
        <w:spacing w:after="0" w:line="240" w:lineRule="auto"/>
        <w:jc w:val="both"/>
        <w:rPr>
          <w:rFonts w:ascii="Arial" w:hAnsi="Arial" w:cs="Arial"/>
          <w:b/>
          <w:color w:val="000000" w:themeColor="text1"/>
          <w:sz w:val="24"/>
          <w:szCs w:val="24"/>
        </w:rPr>
      </w:pPr>
      <w:r>
        <w:rPr>
          <w:rFonts w:ascii="Arial" w:hAnsi="Arial" w:cs="Arial"/>
          <w:b/>
          <w:noProof/>
          <w:color w:val="000000" w:themeColor="text1"/>
          <w:sz w:val="24"/>
          <w:szCs w:val="24"/>
          <w:lang w:eastAsia="es-CO"/>
        </w:rPr>
        <mc:AlternateContent>
          <mc:Choice Requires="wps">
            <w:drawing>
              <wp:anchor distT="0" distB="0" distL="114300" distR="114300" simplePos="0" relativeHeight="251668480" behindDoc="0" locked="0" layoutInCell="1" allowOverlap="1" wp14:anchorId="3D4D49E5" wp14:editId="5918AA2F">
                <wp:simplePos x="0" y="0"/>
                <wp:positionH relativeFrom="column">
                  <wp:posOffset>-142240</wp:posOffset>
                </wp:positionH>
                <wp:positionV relativeFrom="paragraph">
                  <wp:posOffset>13970</wp:posOffset>
                </wp:positionV>
                <wp:extent cx="6343650" cy="390525"/>
                <wp:effectExtent l="0" t="0" r="38100" b="66675"/>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3905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8F7D88" w:rsidRPr="008B134F" w:rsidRDefault="008F7D88" w:rsidP="008F7D88">
                            <w:pPr>
                              <w:pStyle w:val="Prrafodelista"/>
                              <w:numPr>
                                <w:ilvl w:val="0"/>
                                <w:numId w:val="10"/>
                              </w:numPr>
                              <w:rPr>
                                <w:b/>
                              </w:rPr>
                            </w:pPr>
                            <w:r w:rsidRPr="007836E8">
                              <w:rPr>
                                <w:b/>
                              </w:rPr>
                              <w:t>ESTRUCTURACI</w:t>
                            </w:r>
                            <w:r>
                              <w:rPr>
                                <w:b/>
                              </w:rPr>
                              <w:t>Ó</w:t>
                            </w:r>
                            <w:r w:rsidRPr="007836E8">
                              <w:rPr>
                                <w:b/>
                              </w:rPr>
                              <w:t>N DID</w:t>
                            </w:r>
                            <w:r>
                              <w:rPr>
                                <w:b/>
                              </w:rPr>
                              <w:t>Á</w:t>
                            </w:r>
                            <w:r w:rsidRPr="007836E8">
                              <w:rPr>
                                <w:b/>
                              </w:rPr>
                              <w:t xml:space="preserve">CTICA DE LAS ACTIVIDADES DE APRENDIZAJE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3" o:spid="_x0000_s1028" style="position:absolute;left:0;text-align:left;margin-left:-11.2pt;margin-top:1.1pt;width:499.5pt;height:3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" fillcolor="white [3201]" strokecolor="#666 [1936]" strokeweight="1pt">
                <v:fill color2="#999 [1296]" focus="100%" type="gradient"/>
                <v:shadow on="t" color="#7f7f7f [1601]" opacity=".5" offset="1pt"/>
                <v:textbox>
                  <w:txbxContent>
                    <w:p w:rsidR="008F7D88" w:rsidRPr="008B134F" w:rsidRDefault="008F7D88" w:rsidP="008F7D88">
                      <w:pPr>
                        <w:pStyle w:val="Prrafodelista"/>
                        <w:numPr>
                          <w:ilvl w:val="0"/>
                          <w:numId w:val="10"/>
                        </w:numPr>
                        <w:rPr>
                          <w:b/>
                        </w:rPr>
                      </w:pPr>
                      <w:r w:rsidRPr="007836E8">
                        <w:rPr>
                          <w:b/>
                        </w:rPr>
                        <w:t>ESTRUCTURACI</w:t>
                      </w:r>
                      <w:r>
                        <w:rPr>
                          <w:b/>
                        </w:rPr>
                        <w:t>Ó</w:t>
                      </w:r>
                      <w:r w:rsidRPr="007836E8">
                        <w:rPr>
                          <w:b/>
                        </w:rPr>
                        <w:t>N DID</w:t>
                      </w:r>
                      <w:r>
                        <w:rPr>
                          <w:b/>
                        </w:rPr>
                        <w:t>Á</w:t>
                      </w:r>
                      <w:r w:rsidRPr="007836E8">
                        <w:rPr>
                          <w:b/>
                        </w:rPr>
                        <w:t xml:space="preserve">CTICA DE LAS ACTIVIDADES DE APRENDIZAJE </w:t>
                      </w:r>
                    </w:p>
                  </w:txbxContent>
                </v:textbox>
              </v:rect>
            </w:pict>
          </mc:Fallback>
        </mc:AlternateContent>
      </w:r>
    </w:p>
    <w:p w:rsidR="008F7D88" w:rsidRDefault="008F7D88" w:rsidP="008F7D88">
      <w:pPr>
        <w:spacing w:after="0" w:line="240" w:lineRule="auto"/>
        <w:jc w:val="both"/>
        <w:rPr>
          <w:rFonts w:ascii="Arial" w:hAnsi="Arial" w:cs="Arial"/>
          <w:b/>
          <w:color w:val="000000" w:themeColor="text1"/>
          <w:sz w:val="24"/>
          <w:szCs w:val="24"/>
        </w:rPr>
      </w:pPr>
    </w:p>
    <w:p w:rsidR="008F7D88" w:rsidRDefault="008F7D88" w:rsidP="008F7D88">
      <w:pPr>
        <w:spacing w:after="0" w:line="240" w:lineRule="auto"/>
        <w:jc w:val="both"/>
        <w:rPr>
          <w:rFonts w:ascii="Arial" w:hAnsi="Arial" w:cs="Arial"/>
          <w:b/>
          <w:color w:val="000000" w:themeColor="text1"/>
          <w:sz w:val="24"/>
          <w:szCs w:val="24"/>
        </w:rPr>
      </w:pPr>
    </w:p>
    <w:p w:rsidR="008F7D88" w:rsidRDefault="008F7D88" w:rsidP="008F7D88">
      <w:pPr>
        <w:spacing w:after="0" w:line="240" w:lineRule="auto"/>
        <w:jc w:val="both"/>
        <w:rPr>
          <w:rFonts w:ascii="Arial" w:hAnsi="Arial" w:cs="Arial"/>
          <w:b/>
          <w:color w:val="000000" w:themeColor="text1"/>
          <w:sz w:val="24"/>
          <w:szCs w:val="24"/>
        </w:rPr>
      </w:pPr>
      <w:r>
        <w:rPr>
          <w:rFonts w:ascii="Calibri" w:hAnsi="Calibri" w:cs="Times New Roman"/>
          <w:noProof/>
          <w:lang w:eastAsia="es-CO"/>
        </w:rPr>
        <mc:AlternateContent>
          <mc:Choice Requires="wps">
            <w:drawing>
              <wp:anchor distT="0" distB="0" distL="114300" distR="114300" simplePos="0" relativeHeight="251659264" behindDoc="1" locked="0" layoutInCell="1" allowOverlap="1" wp14:anchorId="2245BEAB" wp14:editId="68B067AE">
                <wp:simplePos x="0" y="0"/>
                <wp:positionH relativeFrom="column">
                  <wp:posOffset>4239260</wp:posOffset>
                </wp:positionH>
                <wp:positionV relativeFrom="paragraph">
                  <wp:posOffset>107950</wp:posOffset>
                </wp:positionV>
                <wp:extent cx="89535" cy="615315"/>
                <wp:effectExtent l="152400" t="0" r="100965" b="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16017">
                          <a:off x="0" y="0"/>
                          <a:ext cx="89535" cy="615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2" o:spid="_x0000_s1026" style="position:absolute;margin-left:333.8pt;margin-top:8.5pt;width:7.05pt;height:48.45pt;rotation:1765122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" stroked="f"/>
            </w:pict>
          </mc:Fallback>
        </mc:AlternateContent>
      </w:r>
    </w:p>
    <w:tbl>
      <w:tblPr>
        <w:tblStyle w:val="Tablaconcuadrcula"/>
        <w:tblW w:w="0" w:type="auto"/>
        <w:tblInd w:w="-176" w:type="dxa"/>
        <w:tblBorders>
          <w:top w:val="single" w:sz="18" w:space="0" w:color="222A35" w:themeColor="text2" w:themeShade="80"/>
          <w:left w:val="single" w:sz="18" w:space="0" w:color="222A35" w:themeColor="text2" w:themeShade="80"/>
          <w:bottom w:val="single" w:sz="18" w:space="0" w:color="222A35" w:themeColor="text2" w:themeShade="80"/>
          <w:right w:val="single" w:sz="18" w:space="0" w:color="222A35" w:themeColor="text2" w:themeShade="80"/>
          <w:insideH w:val="single" w:sz="18" w:space="0" w:color="222A35" w:themeColor="text2" w:themeShade="80"/>
          <w:insideV w:val="single" w:sz="18" w:space="0" w:color="222A35" w:themeColor="text2" w:themeShade="80"/>
        </w:tblBorders>
        <w:tblLook w:val="04A0" w:firstRow="1" w:lastRow="0" w:firstColumn="1" w:lastColumn="0" w:noHBand="0" w:noVBand="1"/>
      </w:tblPr>
      <w:tblGrid>
        <w:gridCol w:w="9230"/>
      </w:tblGrid>
      <w:tr w:rsidR="008F7D88" w:rsidRPr="00E31DA7" w:rsidTr="00C71D85">
        <w:tc>
          <w:tcPr>
            <w:tcW w:w="9782" w:type="dxa"/>
          </w:tcPr>
          <w:p w:rsidR="008F7D88" w:rsidRPr="00EB6424" w:rsidRDefault="008F7D88" w:rsidP="00C71D85">
            <w:pPr>
              <w:pStyle w:val="Prrafodelista"/>
              <w:numPr>
                <w:ilvl w:val="1"/>
                <w:numId w:val="2"/>
              </w:numPr>
              <w:ind w:left="460"/>
              <w:jc w:val="both"/>
              <w:rPr>
                <w:rFonts w:asciiTheme="minorHAnsi" w:hAnsiTheme="minorHAnsi" w:cstheme="minorHAnsi"/>
                <w:b/>
              </w:rPr>
            </w:pPr>
            <w:r w:rsidRPr="00E31DA7">
              <w:rPr>
                <w:rFonts w:asciiTheme="minorHAnsi" w:hAnsiTheme="minorHAnsi" w:cstheme="minorHAnsi"/>
                <w:b/>
              </w:rPr>
              <w:t>Actividades de Reflexión inicial.</w:t>
            </w:r>
            <w:r w:rsidRPr="006F08B5">
              <w:rPr>
                <w:rFonts w:asciiTheme="minorHAnsi" w:hAnsiTheme="minorHAnsi" w:cs="Arial"/>
                <w:b/>
                <w:color w:val="FF0000"/>
                <w:lang w:val="es-CO"/>
              </w:rPr>
              <w:t xml:space="preserve"> </w:t>
            </w:r>
          </w:p>
          <w:p w:rsidR="008F7D88" w:rsidRPr="00F21DC1" w:rsidRDefault="008F7D88" w:rsidP="00C71D85">
            <w:pPr>
              <w:pStyle w:val="Prrafodelista"/>
              <w:ind w:left="460"/>
              <w:jc w:val="both"/>
              <w:rPr>
                <w:rFonts w:asciiTheme="minorHAnsi" w:hAnsiTheme="minorHAnsi" w:cstheme="minorHAnsi"/>
                <w:b/>
              </w:rPr>
            </w:pPr>
          </w:p>
          <w:p w:rsidR="008F7D88" w:rsidRPr="004D71B7" w:rsidRDefault="008F7D88" w:rsidP="00C71D85">
            <w:pPr>
              <w:pStyle w:val="Prrafodelista"/>
              <w:ind w:left="460"/>
              <w:jc w:val="both"/>
              <w:rPr>
                <w:rFonts w:ascii="Garamond" w:hAnsi="Garamond" w:cs="Arial"/>
                <w:sz w:val="28"/>
                <w:szCs w:val="28"/>
              </w:rPr>
            </w:pPr>
            <w:r w:rsidRPr="004D71B7">
              <w:rPr>
                <w:rFonts w:ascii="Garamond" w:hAnsi="Garamond" w:cs="Arial"/>
                <w:sz w:val="28"/>
                <w:szCs w:val="28"/>
              </w:rPr>
              <w:t>Se deben realizar una serie de ejercicios de calentamiento corporal, evitando cualquier tipo de tensión que puede lastimar al instrumentista.</w:t>
            </w:r>
          </w:p>
          <w:p w:rsidR="008F7D88" w:rsidRDefault="008F7D88" w:rsidP="00C71D85">
            <w:pPr>
              <w:pStyle w:val="Prrafodelista"/>
              <w:ind w:left="460"/>
              <w:jc w:val="both"/>
              <w:rPr>
                <w:rFonts w:ascii="Garamond" w:hAnsi="Garamond" w:cs="Arial"/>
                <w:sz w:val="28"/>
                <w:szCs w:val="28"/>
              </w:rPr>
            </w:pPr>
          </w:p>
          <w:p w:rsidR="008F7D88" w:rsidRPr="00E31DA7" w:rsidRDefault="008F7D88" w:rsidP="00C71D85">
            <w:pPr>
              <w:pStyle w:val="Prrafodelista"/>
              <w:ind w:left="460"/>
              <w:jc w:val="both"/>
              <w:rPr>
                <w:rFonts w:asciiTheme="minorHAnsi" w:hAnsiTheme="minorHAnsi" w:cstheme="minorHAnsi"/>
                <w:b/>
              </w:rPr>
            </w:pPr>
            <w:r w:rsidRPr="004D71B7">
              <w:rPr>
                <w:rFonts w:ascii="Garamond" w:hAnsi="Garamond" w:cs="Arial"/>
                <w:sz w:val="28"/>
                <w:szCs w:val="28"/>
              </w:rPr>
              <w:t>Se debe relajar el cuello, la cabeza, los brazos y realizar ejercicios de respiración cortos respirando y botando el aire por la boca, logrando ampliar la capacidad pulmonar a medida que se realizan los ejercicios con regularidad.</w:t>
            </w:r>
          </w:p>
        </w:tc>
      </w:tr>
      <w:tr w:rsidR="008F7D88" w:rsidRPr="00E31DA7" w:rsidTr="00C71D85">
        <w:tc>
          <w:tcPr>
            <w:tcW w:w="9782" w:type="dxa"/>
          </w:tcPr>
          <w:p w:rsidR="008F7D88" w:rsidRDefault="008F7D88" w:rsidP="00C71D85">
            <w:pPr>
              <w:pStyle w:val="Prrafodelista"/>
              <w:numPr>
                <w:ilvl w:val="1"/>
                <w:numId w:val="2"/>
              </w:numPr>
              <w:ind w:left="460"/>
              <w:jc w:val="both"/>
              <w:rPr>
                <w:rFonts w:ascii="Garamond" w:hAnsi="Garamond" w:cstheme="minorHAnsi"/>
                <w:b/>
                <w:color w:val="000000" w:themeColor="text1"/>
                <w:sz w:val="28"/>
                <w:szCs w:val="28"/>
              </w:rPr>
            </w:pPr>
            <w:r w:rsidRPr="00FB340F">
              <w:rPr>
                <w:rFonts w:ascii="Garamond" w:hAnsi="Garamond" w:cstheme="minorHAnsi"/>
                <w:b/>
                <w:color w:val="000000" w:themeColor="text1"/>
                <w:sz w:val="28"/>
                <w:szCs w:val="28"/>
              </w:rPr>
              <w:t>Actividades de contextualización e identificación de conocimientos necesarios para el aprendizaje.</w:t>
            </w:r>
          </w:p>
          <w:p w:rsidR="008F7D88" w:rsidRPr="00DE1C00" w:rsidRDefault="008F7D88" w:rsidP="00C71D85">
            <w:pPr>
              <w:pStyle w:val="Prrafodelista"/>
              <w:ind w:left="460"/>
              <w:jc w:val="both"/>
              <w:rPr>
                <w:rFonts w:ascii="Garamond" w:hAnsi="Garamond" w:cstheme="minorHAnsi"/>
                <w:b/>
                <w:color w:val="000000" w:themeColor="text1"/>
                <w:sz w:val="28"/>
                <w:szCs w:val="28"/>
              </w:rPr>
            </w:pPr>
            <w:r>
              <w:rPr>
                <w:noProof/>
                <w:lang w:val="es-CO"/>
              </w:rPr>
              <w:drawing>
                <wp:inline distT="0" distB="0" distL="0" distR="0" wp14:anchorId="52867BF1" wp14:editId="0C4D9E73">
                  <wp:extent cx="5596890" cy="922020"/>
                  <wp:effectExtent l="19050" t="0" r="3810" b="0"/>
                  <wp:docPr id="3" name="Imagen 2" descr="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ute.jpg"/>
                          <pic:cNvPicPr>
                            <a:picLocks noChangeAspect="1" noChangeArrowheads="1"/>
                          </pic:cNvPicPr>
                        </pic:nvPicPr>
                        <pic:blipFill>
                          <a:blip r:embed="rId10"/>
                          <a:srcRect/>
                          <a:stretch>
                            <a:fillRect/>
                          </a:stretch>
                        </pic:blipFill>
                        <pic:spPr bwMode="auto">
                          <a:xfrm>
                            <a:off x="0" y="0"/>
                            <a:ext cx="5596890" cy="922020"/>
                          </a:xfrm>
                          <a:prstGeom prst="rect">
                            <a:avLst/>
                          </a:prstGeom>
                          <a:noFill/>
                          <a:ln w="9525">
                            <a:noFill/>
                            <a:miter lim="800000"/>
                            <a:headEnd/>
                            <a:tailEnd/>
                          </a:ln>
                        </pic:spPr>
                      </pic:pic>
                    </a:graphicData>
                  </a:graphic>
                </wp:inline>
              </w:drawing>
            </w:r>
          </w:p>
          <w:p w:rsidR="008F7D88" w:rsidRDefault="008F7D88" w:rsidP="00C71D85">
            <w:pPr>
              <w:autoSpaceDE w:val="0"/>
              <w:autoSpaceDN w:val="0"/>
              <w:adjustRightInd w:val="0"/>
              <w:jc w:val="both"/>
              <w:rPr>
                <w:rFonts w:ascii="Garamond" w:hAnsi="Garamond" w:cs="Optima-Regular"/>
                <w:color w:val="000000" w:themeColor="text1"/>
                <w:sz w:val="28"/>
                <w:szCs w:val="28"/>
              </w:rPr>
            </w:pPr>
            <w:r w:rsidRPr="002F172E">
              <w:rPr>
                <w:rFonts w:ascii="Garamond" w:hAnsi="Garamond" w:cs="Optima-Regular"/>
                <w:color w:val="000000" w:themeColor="text1"/>
                <w:sz w:val="28"/>
                <w:szCs w:val="28"/>
              </w:rPr>
              <w:lastRenderedPageBreak/>
              <w:t>La flauta es uno de los instrumentos más extendidos en el mundo y sus</w:t>
            </w:r>
            <w:r>
              <w:rPr>
                <w:rFonts w:ascii="Garamond" w:hAnsi="Garamond" w:cs="Optima-Regular"/>
                <w:color w:val="000000" w:themeColor="text1"/>
                <w:sz w:val="28"/>
                <w:szCs w:val="28"/>
              </w:rPr>
              <w:t xml:space="preserve"> </w:t>
            </w:r>
            <w:r w:rsidRPr="002F172E">
              <w:rPr>
                <w:rFonts w:ascii="Garamond" w:hAnsi="Garamond" w:cs="Optima-Regular"/>
                <w:color w:val="000000" w:themeColor="text1"/>
                <w:sz w:val="28"/>
                <w:szCs w:val="28"/>
              </w:rPr>
              <w:t>diversas variantes han sido utilizadas a lo largo de la historia en casi todos</w:t>
            </w:r>
            <w:r>
              <w:rPr>
                <w:rFonts w:ascii="Garamond" w:hAnsi="Garamond" w:cs="Optima-Regular"/>
                <w:color w:val="000000" w:themeColor="text1"/>
                <w:sz w:val="28"/>
                <w:szCs w:val="28"/>
              </w:rPr>
              <w:t xml:space="preserve"> </w:t>
            </w:r>
            <w:r w:rsidRPr="002F172E">
              <w:rPr>
                <w:rFonts w:ascii="Garamond" w:hAnsi="Garamond" w:cs="Optima-Regular"/>
                <w:color w:val="000000" w:themeColor="text1"/>
                <w:sz w:val="28"/>
                <w:szCs w:val="28"/>
              </w:rPr>
              <w:t>los continentes de la tierra.</w:t>
            </w:r>
          </w:p>
          <w:p w:rsidR="008F7D88" w:rsidRPr="002F172E" w:rsidRDefault="008F7D88" w:rsidP="00C71D85">
            <w:pPr>
              <w:autoSpaceDE w:val="0"/>
              <w:autoSpaceDN w:val="0"/>
              <w:adjustRightInd w:val="0"/>
              <w:jc w:val="both"/>
              <w:rPr>
                <w:rFonts w:ascii="Garamond" w:hAnsi="Garamond" w:cs="Optima-Regular"/>
                <w:color w:val="000000" w:themeColor="text1"/>
                <w:sz w:val="28"/>
                <w:szCs w:val="28"/>
              </w:rPr>
            </w:pPr>
          </w:p>
          <w:p w:rsidR="008F7D88" w:rsidRPr="002F172E" w:rsidRDefault="008F7D88" w:rsidP="00C71D85">
            <w:pPr>
              <w:autoSpaceDE w:val="0"/>
              <w:autoSpaceDN w:val="0"/>
              <w:adjustRightInd w:val="0"/>
              <w:jc w:val="both"/>
              <w:rPr>
                <w:rFonts w:ascii="Garamond" w:hAnsi="Garamond" w:cs="Optima-Regular"/>
                <w:color w:val="000000" w:themeColor="text1"/>
                <w:sz w:val="28"/>
                <w:szCs w:val="28"/>
              </w:rPr>
            </w:pPr>
            <w:r w:rsidRPr="002F172E">
              <w:rPr>
                <w:rFonts w:ascii="Garamond" w:hAnsi="Garamond" w:cs="Optima-Regular"/>
                <w:color w:val="000000" w:themeColor="text1"/>
                <w:sz w:val="28"/>
                <w:szCs w:val="28"/>
              </w:rPr>
              <w:t>En la edad media y en el renacimiento la flauta dulce o flauta</w:t>
            </w:r>
            <w:r>
              <w:rPr>
                <w:rFonts w:ascii="Garamond" w:hAnsi="Garamond" w:cs="Optima-Regular"/>
                <w:color w:val="000000" w:themeColor="text1"/>
                <w:sz w:val="28"/>
                <w:szCs w:val="28"/>
              </w:rPr>
              <w:t xml:space="preserve"> </w:t>
            </w:r>
            <w:r w:rsidRPr="002F172E">
              <w:rPr>
                <w:rFonts w:ascii="Garamond" w:hAnsi="Garamond" w:cs="Optima-Regular"/>
                <w:color w:val="000000" w:themeColor="text1"/>
                <w:sz w:val="28"/>
                <w:szCs w:val="28"/>
              </w:rPr>
              <w:t>recta era la preferida por los músicos cultos, mientras que la flauta</w:t>
            </w:r>
            <w:r>
              <w:rPr>
                <w:rFonts w:ascii="Garamond" w:hAnsi="Garamond" w:cs="Optima-Regular"/>
                <w:color w:val="000000" w:themeColor="text1"/>
                <w:sz w:val="28"/>
                <w:szCs w:val="28"/>
              </w:rPr>
              <w:t xml:space="preserve"> </w:t>
            </w:r>
            <w:r w:rsidRPr="002F172E">
              <w:rPr>
                <w:rFonts w:ascii="Garamond" w:hAnsi="Garamond" w:cs="Optima-Regular"/>
                <w:color w:val="000000" w:themeColor="text1"/>
                <w:sz w:val="28"/>
                <w:szCs w:val="28"/>
              </w:rPr>
              <w:t>traversa era el instrumento de los soldados y de los guerreros suizos y</w:t>
            </w:r>
            <w:r>
              <w:rPr>
                <w:rFonts w:ascii="Garamond" w:hAnsi="Garamond" w:cs="Optima-Regular"/>
                <w:color w:val="000000" w:themeColor="text1"/>
                <w:sz w:val="28"/>
                <w:szCs w:val="28"/>
              </w:rPr>
              <w:t xml:space="preserve"> </w:t>
            </w:r>
            <w:r w:rsidRPr="002F172E">
              <w:rPr>
                <w:rFonts w:ascii="Garamond" w:hAnsi="Garamond" w:cs="Optima-Regular"/>
                <w:color w:val="000000" w:themeColor="text1"/>
                <w:sz w:val="28"/>
                <w:szCs w:val="28"/>
              </w:rPr>
              <w:t>alemanes.</w:t>
            </w:r>
            <w:r>
              <w:rPr>
                <w:rFonts w:ascii="Garamond" w:hAnsi="Garamond" w:cs="Optima-Regular"/>
                <w:color w:val="000000" w:themeColor="text1"/>
                <w:sz w:val="28"/>
                <w:szCs w:val="28"/>
              </w:rPr>
              <w:t xml:space="preserve"> </w:t>
            </w:r>
            <w:r w:rsidRPr="002F172E">
              <w:rPr>
                <w:rFonts w:ascii="Garamond" w:hAnsi="Garamond" w:cs="Optima-Regular"/>
                <w:color w:val="000000" w:themeColor="text1"/>
                <w:sz w:val="28"/>
                <w:szCs w:val="28"/>
              </w:rPr>
              <w:t>Después del siglo XII la flauta traversa tuvo mayor aceptación y se</w:t>
            </w:r>
            <w:r>
              <w:rPr>
                <w:rFonts w:ascii="Garamond" w:hAnsi="Garamond" w:cs="Optima-Regular"/>
                <w:color w:val="000000" w:themeColor="text1"/>
                <w:sz w:val="28"/>
                <w:szCs w:val="28"/>
              </w:rPr>
              <w:t xml:space="preserve"> </w:t>
            </w:r>
            <w:r w:rsidRPr="002F172E">
              <w:rPr>
                <w:rFonts w:ascii="Garamond" w:hAnsi="Garamond" w:cs="Optima-Regular"/>
                <w:color w:val="000000" w:themeColor="text1"/>
                <w:sz w:val="28"/>
                <w:szCs w:val="28"/>
              </w:rPr>
              <w:t>empezó a perfeccionar. A partir del siglo XVII existieron tres tipos de</w:t>
            </w:r>
            <w:r>
              <w:rPr>
                <w:rFonts w:ascii="Garamond" w:hAnsi="Garamond" w:cs="Optima-Regular"/>
                <w:color w:val="000000" w:themeColor="text1"/>
                <w:sz w:val="28"/>
                <w:szCs w:val="28"/>
              </w:rPr>
              <w:t xml:space="preserve"> </w:t>
            </w:r>
            <w:r w:rsidRPr="002F172E">
              <w:rPr>
                <w:rFonts w:ascii="Garamond" w:hAnsi="Garamond" w:cs="Optima-Regular"/>
                <w:color w:val="000000" w:themeColor="text1"/>
                <w:sz w:val="28"/>
                <w:szCs w:val="28"/>
              </w:rPr>
              <w:t>flauta traversa una de las cuales era de construcción cónica, con la parte</w:t>
            </w:r>
            <w:r>
              <w:rPr>
                <w:rFonts w:ascii="Garamond" w:hAnsi="Garamond" w:cs="Optima-Regular"/>
                <w:color w:val="000000" w:themeColor="text1"/>
                <w:sz w:val="28"/>
                <w:szCs w:val="28"/>
              </w:rPr>
              <w:t xml:space="preserve"> </w:t>
            </w:r>
            <w:r w:rsidRPr="002F172E">
              <w:rPr>
                <w:rFonts w:ascii="Garamond" w:hAnsi="Garamond" w:cs="Optima-Regular"/>
                <w:color w:val="000000" w:themeColor="text1"/>
                <w:sz w:val="28"/>
                <w:szCs w:val="28"/>
              </w:rPr>
              <w:t>más ancha en la cabeza y con cuatro partes que podían ser cambiadas.</w:t>
            </w:r>
          </w:p>
          <w:p w:rsidR="008F7D88" w:rsidRDefault="008F7D88" w:rsidP="00C71D85">
            <w:pPr>
              <w:autoSpaceDE w:val="0"/>
              <w:autoSpaceDN w:val="0"/>
              <w:adjustRightInd w:val="0"/>
              <w:jc w:val="both"/>
              <w:rPr>
                <w:rFonts w:ascii="Garamond" w:hAnsi="Garamond" w:cs="Optima-Regular"/>
                <w:color w:val="000000" w:themeColor="text1"/>
                <w:sz w:val="28"/>
                <w:szCs w:val="28"/>
              </w:rPr>
            </w:pPr>
            <w:r w:rsidRPr="002F172E">
              <w:rPr>
                <w:rFonts w:ascii="Garamond" w:hAnsi="Garamond" w:cs="Optima-Regular"/>
                <w:color w:val="000000" w:themeColor="text1"/>
                <w:sz w:val="28"/>
                <w:szCs w:val="28"/>
              </w:rPr>
              <w:t xml:space="preserve">Johann Joaquim </w:t>
            </w:r>
            <w:proofErr w:type="spellStart"/>
            <w:r w:rsidRPr="002F172E">
              <w:rPr>
                <w:rFonts w:ascii="Garamond" w:hAnsi="Garamond" w:cs="Optima-Regular"/>
                <w:color w:val="000000" w:themeColor="text1"/>
                <w:sz w:val="28"/>
                <w:szCs w:val="28"/>
              </w:rPr>
              <w:t>Quantz</w:t>
            </w:r>
            <w:proofErr w:type="spellEnd"/>
            <w:r w:rsidRPr="002F172E">
              <w:rPr>
                <w:rFonts w:ascii="Garamond" w:hAnsi="Garamond" w:cs="Optima-Regular"/>
                <w:color w:val="000000" w:themeColor="text1"/>
                <w:sz w:val="28"/>
                <w:szCs w:val="28"/>
              </w:rPr>
              <w:t>, flautista alemán de la corte de Federico el</w:t>
            </w:r>
            <w:r>
              <w:rPr>
                <w:rFonts w:ascii="Garamond" w:hAnsi="Garamond" w:cs="Optima-Regular"/>
                <w:color w:val="000000" w:themeColor="text1"/>
                <w:sz w:val="28"/>
                <w:szCs w:val="28"/>
              </w:rPr>
              <w:t xml:space="preserve"> </w:t>
            </w:r>
            <w:r w:rsidRPr="002F172E">
              <w:rPr>
                <w:rFonts w:ascii="Garamond" w:hAnsi="Garamond" w:cs="Optima-Regular"/>
                <w:color w:val="000000" w:themeColor="text1"/>
                <w:sz w:val="28"/>
                <w:szCs w:val="28"/>
              </w:rPr>
              <w:t>Grande, fue quien introdujo algunas llaves en el siglo XVIII mejorando</w:t>
            </w:r>
            <w:r>
              <w:rPr>
                <w:rFonts w:ascii="Garamond" w:hAnsi="Garamond" w:cs="Optima-Regular"/>
                <w:color w:val="000000" w:themeColor="text1"/>
                <w:sz w:val="28"/>
                <w:szCs w:val="28"/>
              </w:rPr>
              <w:t xml:space="preserve"> </w:t>
            </w:r>
            <w:r w:rsidRPr="002F172E">
              <w:rPr>
                <w:rFonts w:ascii="Garamond" w:hAnsi="Garamond" w:cs="Optima-Regular"/>
                <w:color w:val="000000" w:themeColor="text1"/>
                <w:sz w:val="28"/>
                <w:szCs w:val="28"/>
              </w:rPr>
              <w:t>el mecanismo y la facilidad de interpretación.</w:t>
            </w:r>
          </w:p>
          <w:p w:rsidR="008F7D88" w:rsidRDefault="008F7D88" w:rsidP="00C71D85">
            <w:pPr>
              <w:autoSpaceDE w:val="0"/>
              <w:autoSpaceDN w:val="0"/>
              <w:adjustRightInd w:val="0"/>
              <w:jc w:val="both"/>
              <w:rPr>
                <w:rFonts w:ascii="Garamond" w:hAnsi="Garamond" w:cs="Optima-Regular"/>
                <w:color w:val="000000" w:themeColor="text1"/>
                <w:sz w:val="28"/>
                <w:szCs w:val="28"/>
              </w:rPr>
            </w:pPr>
          </w:p>
          <w:p w:rsidR="008F7D88" w:rsidRPr="002F172E" w:rsidRDefault="008F7D88" w:rsidP="00C71D85">
            <w:pPr>
              <w:autoSpaceDE w:val="0"/>
              <w:autoSpaceDN w:val="0"/>
              <w:adjustRightInd w:val="0"/>
              <w:jc w:val="both"/>
              <w:rPr>
                <w:rFonts w:ascii="Garamond" w:hAnsi="Garamond" w:cs="Optima-Regular"/>
                <w:color w:val="000000" w:themeColor="text1"/>
                <w:sz w:val="28"/>
                <w:szCs w:val="28"/>
              </w:rPr>
            </w:pPr>
            <w:r w:rsidRPr="002F172E">
              <w:rPr>
                <w:rFonts w:ascii="Garamond" w:hAnsi="Garamond" w:cs="Optima-Regular"/>
                <w:color w:val="000000" w:themeColor="text1"/>
                <w:sz w:val="28"/>
                <w:szCs w:val="28"/>
              </w:rPr>
              <w:t xml:space="preserve">El flautista e ingeniero </w:t>
            </w:r>
            <w:proofErr w:type="spellStart"/>
            <w:r w:rsidRPr="002F172E">
              <w:rPr>
                <w:rFonts w:ascii="Garamond" w:hAnsi="Garamond" w:cs="Optima-Regular"/>
                <w:color w:val="000000" w:themeColor="text1"/>
                <w:sz w:val="28"/>
                <w:szCs w:val="28"/>
              </w:rPr>
              <w:t>Theobald</w:t>
            </w:r>
            <w:proofErr w:type="spellEnd"/>
            <w:r w:rsidRPr="002F172E">
              <w:rPr>
                <w:rFonts w:ascii="Garamond" w:hAnsi="Garamond" w:cs="Optima-Regular"/>
                <w:color w:val="000000" w:themeColor="text1"/>
                <w:sz w:val="28"/>
                <w:szCs w:val="28"/>
              </w:rPr>
              <w:t xml:space="preserve"> </w:t>
            </w:r>
            <w:proofErr w:type="spellStart"/>
            <w:r w:rsidRPr="002F172E">
              <w:rPr>
                <w:rFonts w:ascii="Garamond" w:hAnsi="Garamond" w:cs="Optima-Regular"/>
                <w:color w:val="000000" w:themeColor="text1"/>
                <w:sz w:val="28"/>
                <w:szCs w:val="28"/>
              </w:rPr>
              <w:t>Böehm</w:t>
            </w:r>
            <w:proofErr w:type="spellEnd"/>
            <w:r w:rsidRPr="002F172E">
              <w:rPr>
                <w:rFonts w:ascii="Garamond" w:hAnsi="Garamond" w:cs="Optima-Regular"/>
                <w:color w:val="000000" w:themeColor="text1"/>
                <w:sz w:val="28"/>
                <w:szCs w:val="28"/>
              </w:rPr>
              <w:t xml:space="preserve"> (1794-1881), modificó</w:t>
            </w:r>
            <w:r>
              <w:rPr>
                <w:rFonts w:ascii="Garamond" w:hAnsi="Garamond" w:cs="Optima-Regular"/>
                <w:color w:val="000000" w:themeColor="text1"/>
                <w:sz w:val="28"/>
                <w:szCs w:val="28"/>
              </w:rPr>
              <w:t xml:space="preserve"> </w:t>
            </w:r>
            <w:r w:rsidRPr="002F172E">
              <w:rPr>
                <w:rFonts w:ascii="Garamond" w:hAnsi="Garamond" w:cs="Optima-Regular"/>
                <w:color w:val="000000" w:themeColor="text1"/>
                <w:sz w:val="28"/>
                <w:szCs w:val="28"/>
              </w:rPr>
              <w:t>los procedimientos de construcción del instrumento. Analizó las</w:t>
            </w:r>
            <w:r>
              <w:rPr>
                <w:rFonts w:ascii="Garamond" w:hAnsi="Garamond" w:cs="Optima-Regular"/>
                <w:color w:val="000000" w:themeColor="text1"/>
                <w:sz w:val="28"/>
                <w:szCs w:val="28"/>
              </w:rPr>
              <w:t xml:space="preserve"> </w:t>
            </w:r>
            <w:r w:rsidRPr="002F172E">
              <w:rPr>
                <w:rFonts w:ascii="Garamond" w:hAnsi="Garamond" w:cs="Optima-Regular"/>
                <w:color w:val="000000" w:themeColor="text1"/>
                <w:sz w:val="28"/>
                <w:szCs w:val="28"/>
              </w:rPr>
              <w:t>vibraciones del aire en el tubo y la relación entre el diámetro del mismo,</w:t>
            </w:r>
            <w:r>
              <w:rPr>
                <w:rFonts w:ascii="Garamond" w:hAnsi="Garamond" w:cs="Optima-Regular"/>
                <w:color w:val="000000" w:themeColor="text1"/>
                <w:sz w:val="28"/>
                <w:szCs w:val="28"/>
              </w:rPr>
              <w:t xml:space="preserve"> </w:t>
            </w:r>
            <w:r w:rsidRPr="002F172E">
              <w:rPr>
                <w:rFonts w:ascii="Garamond" w:hAnsi="Garamond" w:cs="Optima-Regular"/>
                <w:color w:val="000000" w:themeColor="text1"/>
                <w:sz w:val="28"/>
                <w:szCs w:val="28"/>
              </w:rPr>
              <w:t>las vibraciones y la disposición de los agujeros. Construyó una flauta de</w:t>
            </w:r>
            <w:r>
              <w:rPr>
                <w:rFonts w:ascii="Garamond" w:hAnsi="Garamond" w:cs="Optima-Regular"/>
                <w:color w:val="000000" w:themeColor="text1"/>
                <w:sz w:val="28"/>
                <w:szCs w:val="28"/>
              </w:rPr>
              <w:t xml:space="preserve"> </w:t>
            </w:r>
            <w:r w:rsidRPr="002F172E">
              <w:rPr>
                <w:rFonts w:ascii="Garamond" w:hAnsi="Garamond" w:cs="Optima-Regular"/>
                <w:color w:val="000000" w:themeColor="text1"/>
                <w:sz w:val="28"/>
                <w:szCs w:val="28"/>
              </w:rPr>
              <w:t>15 agujeros que para poder ser tapados con nueve dedos debía emplear un sistema de llaves y</w:t>
            </w:r>
            <w:r>
              <w:rPr>
                <w:rFonts w:ascii="Garamond" w:hAnsi="Garamond" w:cs="Optima-Regular"/>
                <w:color w:val="000000" w:themeColor="text1"/>
                <w:sz w:val="28"/>
                <w:szCs w:val="28"/>
              </w:rPr>
              <w:t xml:space="preserve"> </w:t>
            </w:r>
            <w:r w:rsidRPr="002F172E">
              <w:rPr>
                <w:rFonts w:ascii="Garamond" w:hAnsi="Garamond" w:cs="Optima-Regular"/>
                <w:color w:val="000000" w:themeColor="text1"/>
                <w:sz w:val="28"/>
                <w:szCs w:val="28"/>
              </w:rPr>
              <w:t>Correspondencias que permitieran que un solo dedo cerrara dos o más agujeros. Desde entonces</w:t>
            </w:r>
            <w:r>
              <w:rPr>
                <w:rFonts w:ascii="Garamond" w:hAnsi="Garamond" w:cs="Optima-Regular"/>
                <w:color w:val="000000" w:themeColor="text1"/>
                <w:sz w:val="28"/>
                <w:szCs w:val="28"/>
              </w:rPr>
              <w:t xml:space="preserve"> </w:t>
            </w:r>
            <w:r w:rsidRPr="002F172E">
              <w:rPr>
                <w:rFonts w:ascii="Garamond" w:hAnsi="Garamond" w:cs="Optima-Regular"/>
                <w:color w:val="000000" w:themeColor="text1"/>
                <w:sz w:val="28"/>
                <w:szCs w:val="28"/>
              </w:rPr>
              <w:t>es el instrumento usual en las orquestas sinfónicas y ensambles de vientos. Fabricado generalmente</w:t>
            </w:r>
            <w:r>
              <w:rPr>
                <w:rFonts w:ascii="Garamond" w:hAnsi="Garamond" w:cs="Optima-Regular"/>
                <w:color w:val="000000" w:themeColor="text1"/>
                <w:sz w:val="28"/>
                <w:szCs w:val="28"/>
              </w:rPr>
              <w:t xml:space="preserve"> </w:t>
            </w:r>
            <w:r w:rsidRPr="002F172E">
              <w:rPr>
                <w:rFonts w:ascii="Garamond" w:hAnsi="Garamond" w:cs="Optima-Regular"/>
                <w:color w:val="000000" w:themeColor="text1"/>
                <w:sz w:val="28"/>
                <w:szCs w:val="28"/>
              </w:rPr>
              <w:t>en metal, es también construido en madera, materiales de fibra de carbono o metales preciosos</w:t>
            </w:r>
            <w:r>
              <w:rPr>
                <w:rFonts w:ascii="Garamond" w:hAnsi="Garamond" w:cs="Optima-Regular"/>
                <w:color w:val="000000" w:themeColor="text1"/>
                <w:sz w:val="28"/>
                <w:szCs w:val="28"/>
              </w:rPr>
              <w:t xml:space="preserve"> </w:t>
            </w:r>
            <w:r w:rsidRPr="002F172E">
              <w:rPr>
                <w:rFonts w:ascii="Garamond" w:hAnsi="Garamond" w:cs="Optima-Regular"/>
                <w:color w:val="000000" w:themeColor="text1"/>
                <w:sz w:val="28"/>
                <w:szCs w:val="28"/>
              </w:rPr>
              <w:t>como el oro y el platino.</w:t>
            </w:r>
          </w:p>
          <w:p w:rsidR="008F7D88" w:rsidRDefault="008F7D88" w:rsidP="00C71D85">
            <w:pPr>
              <w:jc w:val="both"/>
              <w:rPr>
                <w:rFonts w:ascii="Garamond" w:hAnsi="Garamond" w:cs="Optima-Regular"/>
                <w:color w:val="000000" w:themeColor="text1"/>
                <w:sz w:val="28"/>
                <w:szCs w:val="28"/>
              </w:rPr>
            </w:pPr>
          </w:p>
          <w:p w:rsidR="008F7D88" w:rsidRPr="00D55355" w:rsidRDefault="008F7D88" w:rsidP="00C71D85">
            <w:pPr>
              <w:jc w:val="both"/>
              <w:rPr>
                <w:rFonts w:ascii="Garamond" w:hAnsi="Garamond" w:cs="Optima-Regular"/>
                <w:b/>
                <w:color w:val="000000" w:themeColor="text1"/>
                <w:sz w:val="28"/>
                <w:szCs w:val="28"/>
              </w:rPr>
            </w:pPr>
            <w:r w:rsidRPr="00D55355">
              <w:rPr>
                <w:rFonts w:ascii="Garamond" w:hAnsi="Garamond" w:cs="Optima-Regular"/>
                <w:b/>
                <w:color w:val="000000" w:themeColor="text1"/>
                <w:sz w:val="28"/>
                <w:szCs w:val="28"/>
              </w:rPr>
              <w:t>Descripción del instrumento:</w:t>
            </w:r>
          </w:p>
          <w:p w:rsidR="008F7D88" w:rsidRDefault="008F7D88" w:rsidP="00C71D85">
            <w:pPr>
              <w:jc w:val="both"/>
              <w:rPr>
                <w:rFonts w:ascii="Garamond" w:hAnsi="Garamond" w:cs="Optima-Regular"/>
                <w:color w:val="000000" w:themeColor="text1"/>
                <w:sz w:val="28"/>
                <w:szCs w:val="28"/>
              </w:rPr>
            </w:pPr>
          </w:p>
          <w:p w:rsidR="008F7D88" w:rsidRDefault="008F7D88" w:rsidP="00C71D85">
            <w:pPr>
              <w:jc w:val="both"/>
              <w:rPr>
                <w:rFonts w:ascii="Garamond" w:hAnsi="Garamond" w:cs="Optima-Regular"/>
                <w:color w:val="000000" w:themeColor="text1"/>
                <w:sz w:val="28"/>
                <w:szCs w:val="28"/>
              </w:rPr>
            </w:pPr>
            <w:r w:rsidRPr="002F172E">
              <w:rPr>
                <w:rFonts w:ascii="Garamond" w:hAnsi="Garamond" w:cs="Optima-Regular"/>
                <w:color w:val="000000" w:themeColor="text1"/>
                <w:sz w:val="28"/>
                <w:szCs w:val="28"/>
              </w:rPr>
              <w:t>L</w:t>
            </w:r>
            <w:r>
              <w:rPr>
                <w:rFonts w:ascii="Garamond" w:hAnsi="Garamond" w:cs="Optima-Regular"/>
                <w:color w:val="000000" w:themeColor="text1"/>
                <w:sz w:val="28"/>
                <w:szCs w:val="28"/>
              </w:rPr>
              <w:t>a flauta traversa consta de tres</w:t>
            </w:r>
            <w:r w:rsidRPr="002F172E">
              <w:rPr>
                <w:rFonts w:ascii="Garamond" w:hAnsi="Garamond" w:cs="Optima-Regular"/>
                <w:color w:val="000000" w:themeColor="text1"/>
                <w:sz w:val="28"/>
                <w:szCs w:val="28"/>
              </w:rPr>
              <w:t xml:space="preserve"> partes:</w:t>
            </w:r>
            <w:r>
              <w:rPr>
                <w:rFonts w:ascii="Garamond" w:hAnsi="Garamond" w:cs="Optima-Regular"/>
                <w:color w:val="000000" w:themeColor="text1"/>
                <w:sz w:val="28"/>
                <w:szCs w:val="28"/>
              </w:rPr>
              <w:t xml:space="preserve"> </w:t>
            </w:r>
            <w:r w:rsidRPr="002F172E">
              <w:rPr>
                <w:rFonts w:ascii="Garamond" w:hAnsi="Garamond" w:cs="Optima-Regular"/>
                <w:color w:val="000000" w:themeColor="text1"/>
                <w:sz w:val="28"/>
                <w:szCs w:val="28"/>
              </w:rPr>
              <w:t>Cabeza, cuerpo y pata</w:t>
            </w:r>
          </w:p>
          <w:p w:rsidR="008F7D88" w:rsidRDefault="008F7D88" w:rsidP="00C71D85">
            <w:pPr>
              <w:jc w:val="both"/>
              <w:rPr>
                <w:rFonts w:ascii="Garamond" w:hAnsi="Garamond" w:cs="Optima-BoldItalic"/>
                <w:b/>
                <w:bCs/>
                <w:iCs/>
                <w:color w:val="000000" w:themeColor="text1"/>
                <w:sz w:val="28"/>
                <w:szCs w:val="28"/>
              </w:rPr>
            </w:pPr>
          </w:p>
          <w:p w:rsidR="008F7D88" w:rsidRPr="00C277B6" w:rsidRDefault="008F7D88" w:rsidP="00C71D85">
            <w:pPr>
              <w:jc w:val="both"/>
              <w:rPr>
                <w:rFonts w:ascii="Garamond" w:hAnsi="Garamond" w:cs="Optima-Regular"/>
                <w:color w:val="000000" w:themeColor="text1"/>
                <w:sz w:val="28"/>
                <w:szCs w:val="28"/>
              </w:rPr>
            </w:pPr>
            <w:r>
              <w:rPr>
                <w:noProof/>
              </w:rPr>
              <w:drawing>
                <wp:anchor distT="0" distB="0" distL="114300" distR="114300" simplePos="0" relativeHeight="251673600" behindDoc="0" locked="0" layoutInCell="1" allowOverlap="1" wp14:anchorId="18C469B6" wp14:editId="42182CFB">
                  <wp:simplePos x="0" y="0"/>
                  <wp:positionH relativeFrom="column">
                    <wp:posOffset>1954530</wp:posOffset>
                  </wp:positionH>
                  <wp:positionV relativeFrom="paragraph">
                    <wp:posOffset>145415</wp:posOffset>
                  </wp:positionV>
                  <wp:extent cx="895350" cy="1120140"/>
                  <wp:effectExtent l="0" t="0" r="0" b="3810"/>
                  <wp:wrapSquare wrapText="bothSides"/>
                  <wp:docPr id="6" name="Imagen 5" descr="http://upload.wikimedia.org/wikipedia/commons/c/c1/Testata_Fl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c/c1/Testata_Flauto.jpg"/>
                          <pic:cNvPicPr>
                            <a:picLocks noChangeAspect="1" noChangeArrowheads="1"/>
                          </pic:cNvPicPr>
                        </pic:nvPicPr>
                        <pic:blipFill>
                          <a:blip r:embed="rId11"/>
                          <a:srcRect/>
                          <a:stretch>
                            <a:fillRect/>
                          </a:stretch>
                        </pic:blipFill>
                        <pic:spPr bwMode="auto">
                          <a:xfrm>
                            <a:off x="0" y="0"/>
                            <a:ext cx="895350" cy="1120140"/>
                          </a:xfrm>
                          <a:prstGeom prst="rect">
                            <a:avLst/>
                          </a:prstGeom>
                          <a:noFill/>
                          <a:ln w="9525">
                            <a:noFill/>
                            <a:miter lim="800000"/>
                            <a:headEnd/>
                            <a:tailEnd/>
                          </a:ln>
                        </pic:spPr>
                      </pic:pic>
                    </a:graphicData>
                  </a:graphic>
                </wp:anchor>
              </w:drawing>
            </w:r>
            <w:r w:rsidRPr="002F172E">
              <w:rPr>
                <w:rFonts w:ascii="Garamond" w:hAnsi="Garamond" w:cs="Optima-BoldItalic"/>
                <w:b/>
                <w:bCs/>
                <w:iCs/>
                <w:color w:val="000000" w:themeColor="text1"/>
                <w:sz w:val="28"/>
                <w:szCs w:val="28"/>
              </w:rPr>
              <w:t>Cabeza</w:t>
            </w:r>
            <w:r>
              <w:rPr>
                <w:rFonts w:ascii="Garamond" w:hAnsi="Garamond" w:cs="Optima-BoldItalic"/>
                <w:b/>
                <w:bCs/>
                <w:iCs/>
                <w:color w:val="000000" w:themeColor="text1"/>
                <w:sz w:val="28"/>
                <w:szCs w:val="28"/>
              </w:rPr>
              <w:t xml:space="preserve">                                                  </w:t>
            </w:r>
          </w:p>
          <w:p w:rsidR="008F7D88" w:rsidRDefault="008F7D88" w:rsidP="00C71D85">
            <w:pPr>
              <w:autoSpaceDE w:val="0"/>
              <w:autoSpaceDN w:val="0"/>
              <w:adjustRightInd w:val="0"/>
              <w:jc w:val="both"/>
              <w:rPr>
                <w:rFonts w:ascii="Garamond" w:hAnsi="Garamond" w:cs="Optima-Italic"/>
                <w:iCs/>
                <w:color w:val="000000" w:themeColor="text1"/>
                <w:sz w:val="28"/>
                <w:szCs w:val="28"/>
              </w:rPr>
            </w:pPr>
          </w:p>
          <w:p w:rsidR="008F7D88" w:rsidRPr="002F172E" w:rsidRDefault="008F7D88" w:rsidP="00C71D85">
            <w:pPr>
              <w:autoSpaceDE w:val="0"/>
              <w:autoSpaceDN w:val="0"/>
              <w:adjustRightInd w:val="0"/>
              <w:jc w:val="both"/>
              <w:rPr>
                <w:rFonts w:ascii="Garamond" w:hAnsi="Garamond" w:cs="Optima-Italic"/>
                <w:iCs/>
                <w:color w:val="000000" w:themeColor="text1"/>
                <w:sz w:val="28"/>
                <w:szCs w:val="28"/>
              </w:rPr>
            </w:pPr>
            <w:r w:rsidRPr="002F172E">
              <w:rPr>
                <w:rFonts w:ascii="Garamond" w:hAnsi="Garamond" w:cs="Optima-Italic"/>
                <w:iCs/>
                <w:color w:val="000000" w:themeColor="text1"/>
                <w:sz w:val="28"/>
                <w:szCs w:val="28"/>
              </w:rPr>
              <w:t>Tornillo de afinación</w:t>
            </w:r>
            <w:r>
              <w:rPr>
                <w:rFonts w:ascii="Garamond" w:hAnsi="Garamond" w:cs="Optima-Italic"/>
                <w:iCs/>
                <w:color w:val="000000" w:themeColor="text1"/>
                <w:sz w:val="28"/>
                <w:szCs w:val="28"/>
              </w:rPr>
              <w:t xml:space="preserve">                            </w:t>
            </w:r>
          </w:p>
          <w:p w:rsidR="008F7D88" w:rsidRPr="002F172E" w:rsidRDefault="008F7D88" w:rsidP="00C71D85">
            <w:pPr>
              <w:autoSpaceDE w:val="0"/>
              <w:autoSpaceDN w:val="0"/>
              <w:adjustRightInd w:val="0"/>
              <w:jc w:val="both"/>
              <w:rPr>
                <w:rFonts w:ascii="Garamond" w:hAnsi="Garamond" w:cs="Optima-Italic"/>
                <w:b/>
                <w:iCs/>
                <w:color w:val="000000" w:themeColor="text1"/>
                <w:sz w:val="28"/>
                <w:szCs w:val="28"/>
              </w:rPr>
            </w:pPr>
            <w:r w:rsidRPr="002F172E">
              <w:rPr>
                <w:rFonts w:ascii="Garamond" w:hAnsi="Garamond" w:cs="Optima-Italic"/>
                <w:iCs/>
                <w:color w:val="000000" w:themeColor="text1"/>
                <w:sz w:val="28"/>
                <w:szCs w:val="28"/>
              </w:rPr>
              <w:t>Placa de embocadura</w:t>
            </w:r>
          </w:p>
          <w:p w:rsidR="008F7D88" w:rsidRDefault="008F7D88" w:rsidP="00C71D85">
            <w:pPr>
              <w:autoSpaceDE w:val="0"/>
              <w:autoSpaceDN w:val="0"/>
              <w:adjustRightInd w:val="0"/>
              <w:jc w:val="both"/>
            </w:pPr>
            <w:r w:rsidRPr="002F172E">
              <w:rPr>
                <w:rFonts w:ascii="Garamond" w:hAnsi="Garamond" w:cs="Optima-Italic"/>
                <w:iCs/>
                <w:color w:val="000000" w:themeColor="text1"/>
                <w:sz w:val="28"/>
                <w:szCs w:val="28"/>
              </w:rPr>
              <w:t>Orificio de embocadura</w:t>
            </w:r>
            <w:r>
              <w:t xml:space="preserve"> </w:t>
            </w:r>
          </w:p>
          <w:p w:rsidR="008F7D88" w:rsidRDefault="008F7D88" w:rsidP="00C71D85">
            <w:pPr>
              <w:autoSpaceDE w:val="0"/>
              <w:autoSpaceDN w:val="0"/>
              <w:adjustRightInd w:val="0"/>
              <w:jc w:val="both"/>
              <w:rPr>
                <w:rFonts w:ascii="Garamond" w:hAnsi="Garamond" w:cs="Optima-BoldItalic"/>
                <w:b/>
                <w:bCs/>
                <w:iCs/>
                <w:color w:val="000000" w:themeColor="text1"/>
                <w:sz w:val="28"/>
                <w:szCs w:val="28"/>
              </w:rPr>
            </w:pPr>
          </w:p>
          <w:p w:rsidR="008F7D88" w:rsidRDefault="008F7D88" w:rsidP="00C71D85">
            <w:pPr>
              <w:autoSpaceDE w:val="0"/>
              <w:autoSpaceDN w:val="0"/>
              <w:adjustRightInd w:val="0"/>
              <w:jc w:val="both"/>
              <w:rPr>
                <w:rFonts w:ascii="Garamond" w:hAnsi="Garamond" w:cs="Optima-BoldItalic"/>
                <w:b/>
                <w:bCs/>
                <w:iCs/>
                <w:color w:val="000000" w:themeColor="text1"/>
                <w:sz w:val="28"/>
                <w:szCs w:val="28"/>
              </w:rPr>
            </w:pPr>
          </w:p>
          <w:p w:rsidR="008F7D88" w:rsidRDefault="008F7D88" w:rsidP="00C71D85">
            <w:pPr>
              <w:autoSpaceDE w:val="0"/>
              <w:autoSpaceDN w:val="0"/>
              <w:adjustRightInd w:val="0"/>
              <w:jc w:val="both"/>
              <w:rPr>
                <w:rFonts w:ascii="Garamond" w:hAnsi="Garamond" w:cs="Optima-BoldItalic"/>
                <w:b/>
                <w:bCs/>
                <w:iCs/>
                <w:color w:val="000000" w:themeColor="text1"/>
                <w:sz w:val="28"/>
                <w:szCs w:val="28"/>
              </w:rPr>
            </w:pPr>
          </w:p>
          <w:p w:rsidR="008F7D88" w:rsidRDefault="008F7D88" w:rsidP="00C71D85">
            <w:pPr>
              <w:autoSpaceDE w:val="0"/>
              <w:autoSpaceDN w:val="0"/>
              <w:adjustRightInd w:val="0"/>
              <w:jc w:val="both"/>
              <w:rPr>
                <w:rFonts w:ascii="Garamond" w:hAnsi="Garamond" w:cs="Optima-BoldItalic"/>
                <w:b/>
                <w:bCs/>
                <w:iCs/>
                <w:color w:val="000000" w:themeColor="text1"/>
                <w:sz w:val="28"/>
                <w:szCs w:val="28"/>
              </w:rPr>
            </w:pPr>
          </w:p>
          <w:p w:rsidR="008F7D88" w:rsidRPr="00C277B6" w:rsidRDefault="008F7D88" w:rsidP="00C71D85">
            <w:pPr>
              <w:autoSpaceDE w:val="0"/>
              <w:autoSpaceDN w:val="0"/>
              <w:adjustRightInd w:val="0"/>
              <w:jc w:val="both"/>
              <w:rPr>
                <w:rFonts w:ascii="Garamond" w:hAnsi="Garamond" w:cs="Optima-Italic"/>
                <w:iCs/>
                <w:color w:val="000000" w:themeColor="text1"/>
                <w:sz w:val="28"/>
                <w:szCs w:val="28"/>
              </w:rPr>
            </w:pPr>
            <w:r>
              <w:rPr>
                <w:rFonts w:ascii="Garamond" w:hAnsi="Garamond" w:cs="Optima-BoldItalic"/>
                <w:b/>
                <w:bCs/>
                <w:iCs/>
                <w:noProof/>
                <w:color w:val="000000" w:themeColor="text1"/>
                <w:sz w:val="28"/>
                <w:szCs w:val="28"/>
              </w:rPr>
              <w:drawing>
                <wp:anchor distT="0" distB="0" distL="114300" distR="114300" simplePos="0" relativeHeight="251674624" behindDoc="0" locked="0" layoutInCell="1" allowOverlap="1" wp14:anchorId="34826610" wp14:editId="0992353B">
                  <wp:simplePos x="0" y="0"/>
                  <wp:positionH relativeFrom="column">
                    <wp:posOffset>2390775</wp:posOffset>
                  </wp:positionH>
                  <wp:positionV relativeFrom="paragraph">
                    <wp:posOffset>191135</wp:posOffset>
                  </wp:positionV>
                  <wp:extent cx="1985010" cy="937260"/>
                  <wp:effectExtent l="0" t="0" r="0" b="0"/>
                  <wp:wrapSquare wrapText="bothSides"/>
                  <wp:docPr id="7" name="Imagen 8" descr="http://upload.wikimedia.org/wikipedia/commons/e/ef/Corpo_Fl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e/ef/Corpo_Flauto.jpg"/>
                          <pic:cNvPicPr>
                            <a:picLocks noChangeAspect="1" noChangeArrowheads="1"/>
                          </pic:cNvPicPr>
                        </pic:nvPicPr>
                        <pic:blipFill>
                          <a:blip r:embed="rId12"/>
                          <a:srcRect/>
                          <a:stretch>
                            <a:fillRect/>
                          </a:stretch>
                        </pic:blipFill>
                        <pic:spPr bwMode="auto">
                          <a:xfrm>
                            <a:off x="0" y="0"/>
                            <a:ext cx="1985010" cy="937260"/>
                          </a:xfrm>
                          <a:prstGeom prst="rect">
                            <a:avLst/>
                          </a:prstGeom>
                          <a:noFill/>
                          <a:ln w="9525">
                            <a:noFill/>
                            <a:miter lim="800000"/>
                            <a:headEnd/>
                            <a:tailEnd/>
                          </a:ln>
                        </pic:spPr>
                      </pic:pic>
                    </a:graphicData>
                  </a:graphic>
                </wp:anchor>
              </w:drawing>
            </w:r>
            <w:r w:rsidRPr="002F172E">
              <w:rPr>
                <w:rFonts w:ascii="Garamond" w:hAnsi="Garamond" w:cs="Optima-BoldItalic"/>
                <w:b/>
                <w:bCs/>
                <w:iCs/>
                <w:color w:val="000000" w:themeColor="text1"/>
                <w:sz w:val="28"/>
                <w:szCs w:val="28"/>
              </w:rPr>
              <w:t>Cuerpo Central:</w:t>
            </w:r>
            <w:r>
              <w:rPr>
                <w:rFonts w:ascii="Garamond" w:hAnsi="Garamond" w:cs="Optima-BoldItalic"/>
                <w:b/>
                <w:bCs/>
                <w:iCs/>
                <w:color w:val="000000" w:themeColor="text1"/>
                <w:sz w:val="28"/>
                <w:szCs w:val="28"/>
              </w:rPr>
              <w:t xml:space="preserve">                                            </w:t>
            </w:r>
          </w:p>
          <w:p w:rsidR="008F7D88" w:rsidRPr="002F172E" w:rsidRDefault="008F7D88" w:rsidP="00C71D85">
            <w:pPr>
              <w:autoSpaceDE w:val="0"/>
              <w:autoSpaceDN w:val="0"/>
              <w:adjustRightInd w:val="0"/>
              <w:jc w:val="both"/>
              <w:rPr>
                <w:rFonts w:ascii="Garamond" w:hAnsi="Garamond" w:cs="Optima-Italic"/>
                <w:iCs/>
                <w:color w:val="000000" w:themeColor="text1"/>
                <w:sz w:val="28"/>
                <w:szCs w:val="28"/>
              </w:rPr>
            </w:pPr>
            <w:r w:rsidRPr="002F172E">
              <w:rPr>
                <w:rFonts w:ascii="Garamond" w:hAnsi="Garamond" w:cs="Optima-Italic"/>
                <w:iCs/>
                <w:color w:val="000000" w:themeColor="text1"/>
                <w:sz w:val="28"/>
                <w:szCs w:val="28"/>
              </w:rPr>
              <w:t>Llaves de acción o digitación</w:t>
            </w:r>
          </w:p>
          <w:p w:rsidR="008F7D88" w:rsidRPr="002F172E" w:rsidRDefault="008F7D88" w:rsidP="00C71D85">
            <w:pPr>
              <w:autoSpaceDE w:val="0"/>
              <w:autoSpaceDN w:val="0"/>
              <w:adjustRightInd w:val="0"/>
              <w:jc w:val="both"/>
              <w:rPr>
                <w:rFonts w:ascii="Garamond" w:hAnsi="Garamond" w:cs="Optima-Italic"/>
                <w:iCs/>
                <w:color w:val="000000" w:themeColor="text1"/>
                <w:sz w:val="28"/>
                <w:szCs w:val="28"/>
              </w:rPr>
            </w:pPr>
            <w:r w:rsidRPr="002F172E">
              <w:rPr>
                <w:rFonts w:ascii="Garamond" w:hAnsi="Garamond" w:cs="Optima-Italic"/>
                <w:iCs/>
                <w:color w:val="000000" w:themeColor="text1"/>
                <w:sz w:val="28"/>
                <w:szCs w:val="28"/>
              </w:rPr>
              <w:t>Llaves de correspondencia</w:t>
            </w:r>
          </w:p>
          <w:p w:rsidR="008F7D88" w:rsidRPr="002F172E" w:rsidRDefault="008F7D88" w:rsidP="00C71D85">
            <w:pPr>
              <w:autoSpaceDE w:val="0"/>
              <w:autoSpaceDN w:val="0"/>
              <w:adjustRightInd w:val="0"/>
              <w:jc w:val="both"/>
              <w:rPr>
                <w:rFonts w:ascii="Garamond" w:hAnsi="Garamond" w:cs="Optima-Italic"/>
                <w:iCs/>
                <w:color w:val="000000" w:themeColor="text1"/>
                <w:sz w:val="28"/>
                <w:szCs w:val="28"/>
              </w:rPr>
            </w:pPr>
            <w:r w:rsidRPr="002F172E">
              <w:rPr>
                <w:rFonts w:ascii="Garamond" w:hAnsi="Garamond" w:cs="Optima-Italic"/>
                <w:iCs/>
                <w:color w:val="000000" w:themeColor="text1"/>
                <w:sz w:val="28"/>
                <w:szCs w:val="28"/>
              </w:rPr>
              <w:t>Espátulas</w:t>
            </w:r>
          </w:p>
          <w:p w:rsidR="008F7D88" w:rsidRPr="002F172E" w:rsidRDefault="008F7D88" w:rsidP="00C71D85">
            <w:pPr>
              <w:autoSpaceDE w:val="0"/>
              <w:autoSpaceDN w:val="0"/>
              <w:adjustRightInd w:val="0"/>
              <w:jc w:val="both"/>
              <w:rPr>
                <w:rFonts w:ascii="Garamond" w:hAnsi="Garamond" w:cs="Optima-Italic"/>
                <w:iCs/>
                <w:color w:val="000000" w:themeColor="text1"/>
                <w:sz w:val="28"/>
                <w:szCs w:val="28"/>
              </w:rPr>
            </w:pPr>
            <w:r w:rsidRPr="002F172E">
              <w:rPr>
                <w:rFonts w:ascii="Garamond" w:hAnsi="Garamond" w:cs="Optima-Italic"/>
                <w:iCs/>
                <w:color w:val="000000" w:themeColor="text1"/>
                <w:sz w:val="28"/>
                <w:szCs w:val="28"/>
              </w:rPr>
              <w:t>Torres</w:t>
            </w:r>
          </w:p>
          <w:p w:rsidR="008F7D88" w:rsidRPr="002F172E" w:rsidRDefault="008F7D88" w:rsidP="00C71D85">
            <w:pPr>
              <w:autoSpaceDE w:val="0"/>
              <w:autoSpaceDN w:val="0"/>
              <w:adjustRightInd w:val="0"/>
              <w:jc w:val="both"/>
              <w:rPr>
                <w:rFonts w:ascii="Garamond" w:hAnsi="Garamond" w:cs="Optima-Italic"/>
                <w:iCs/>
                <w:color w:val="000000" w:themeColor="text1"/>
                <w:sz w:val="28"/>
                <w:szCs w:val="28"/>
              </w:rPr>
            </w:pPr>
            <w:r w:rsidRPr="002F172E">
              <w:rPr>
                <w:rFonts w:ascii="Garamond" w:hAnsi="Garamond" w:cs="Optima-Italic"/>
                <w:iCs/>
                <w:color w:val="000000" w:themeColor="text1"/>
                <w:sz w:val="28"/>
                <w:szCs w:val="28"/>
              </w:rPr>
              <w:t>Ejes</w:t>
            </w:r>
          </w:p>
          <w:p w:rsidR="008F7D88" w:rsidRPr="002F172E" w:rsidRDefault="008F7D88" w:rsidP="00C71D85">
            <w:pPr>
              <w:autoSpaceDE w:val="0"/>
              <w:autoSpaceDN w:val="0"/>
              <w:adjustRightInd w:val="0"/>
              <w:jc w:val="both"/>
              <w:rPr>
                <w:rFonts w:ascii="Garamond" w:hAnsi="Garamond" w:cs="Optima-Italic"/>
                <w:iCs/>
                <w:color w:val="000000" w:themeColor="text1"/>
                <w:sz w:val="28"/>
                <w:szCs w:val="28"/>
              </w:rPr>
            </w:pPr>
            <w:r w:rsidRPr="002F172E">
              <w:rPr>
                <w:rFonts w:ascii="Garamond" w:hAnsi="Garamond" w:cs="Optima-Italic"/>
                <w:iCs/>
                <w:color w:val="000000" w:themeColor="text1"/>
                <w:sz w:val="28"/>
                <w:szCs w:val="28"/>
              </w:rPr>
              <w:t>Agujas o resortes</w:t>
            </w:r>
          </w:p>
          <w:p w:rsidR="008F7D88" w:rsidRPr="002F172E" w:rsidRDefault="008F7D88" w:rsidP="00C71D85">
            <w:pPr>
              <w:jc w:val="both"/>
              <w:rPr>
                <w:rFonts w:ascii="Garamond" w:hAnsi="Garamond" w:cs="Optima-Italic"/>
                <w:iCs/>
                <w:color w:val="000000" w:themeColor="text1"/>
                <w:sz w:val="28"/>
                <w:szCs w:val="28"/>
              </w:rPr>
            </w:pPr>
            <w:r w:rsidRPr="002F172E">
              <w:rPr>
                <w:rFonts w:ascii="Garamond" w:hAnsi="Garamond" w:cs="Optima-Italic"/>
                <w:iCs/>
                <w:color w:val="000000" w:themeColor="text1"/>
                <w:sz w:val="28"/>
                <w:szCs w:val="28"/>
              </w:rPr>
              <w:t>Corchos o fieltros</w:t>
            </w:r>
          </w:p>
          <w:p w:rsidR="008F7D88" w:rsidRDefault="008F7D88" w:rsidP="00C71D85">
            <w:pPr>
              <w:jc w:val="both"/>
              <w:rPr>
                <w:rFonts w:ascii="Garamond" w:hAnsi="Garamond" w:cs="Optima-BoldItalic"/>
                <w:b/>
                <w:bCs/>
                <w:iCs/>
                <w:color w:val="000000" w:themeColor="text1"/>
                <w:sz w:val="28"/>
                <w:szCs w:val="28"/>
              </w:rPr>
            </w:pPr>
          </w:p>
          <w:p w:rsidR="008F7D88" w:rsidRPr="002F172E" w:rsidRDefault="008F7D88" w:rsidP="00C71D85">
            <w:pPr>
              <w:jc w:val="both"/>
              <w:rPr>
                <w:rFonts w:ascii="Garamond" w:hAnsi="Garamond" w:cs="Optima-BoldItalic"/>
                <w:b/>
                <w:bCs/>
                <w:iCs/>
                <w:color w:val="000000" w:themeColor="text1"/>
                <w:sz w:val="28"/>
                <w:szCs w:val="28"/>
              </w:rPr>
            </w:pPr>
            <w:r w:rsidRPr="002F172E">
              <w:rPr>
                <w:rFonts w:ascii="Garamond" w:hAnsi="Garamond" w:cs="Optima-BoldItalic"/>
                <w:b/>
                <w:bCs/>
                <w:iCs/>
                <w:color w:val="000000" w:themeColor="text1"/>
                <w:sz w:val="28"/>
                <w:szCs w:val="28"/>
              </w:rPr>
              <w:t>Pie o pata</w:t>
            </w:r>
            <w:r>
              <w:t xml:space="preserve"> </w:t>
            </w:r>
          </w:p>
          <w:p w:rsidR="008F7D88" w:rsidRDefault="008F7D88" w:rsidP="00C71D85">
            <w:pPr>
              <w:jc w:val="both"/>
              <w:rPr>
                <w:rFonts w:ascii="Garamond" w:hAnsi="Garamond" w:cs="Optima-BoldItalic"/>
                <w:bCs/>
                <w:iCs/>
                <w:color w:val="000000" w:themeColor="text1"/>
                <w:sz w:val="28"/>
                <w:szCs w:val="28"/>
              </w:rPr>
            </w:pPr>
          </w:p>
          <w:p w:rsidR="008F7D88" w:rsidRDefault="008F7D88" w:rsidP="00C71D85">
            <w:pPr>
              <w:jc w:val="both"/>
              <w:rPr>
                <w:rFonts w:ascii="Garamond" w:hAnsi="Garamond" w:cs="Optima-BoldItalic"/>
                <w:bCs/>
                <w:iCs/>
                <w:color w:val="000000" w:themeColor="text1"/>
                <w:sz w:val="28"/>
                <w:szCs w:val="28"/>
              </w:rPr>
            </w:pPr>
            <w:r w:rsidRPr="002F172E">
              <w:rPr>
                <w:rFonts w:ascii="Garamond" w:hAnsi="Garamond" w:cs="Optima-BoldItalic"/>
                <w:bCs/>
                <w:iCs/>
                <w:color w:val="000000" w:themeColor="text1"/>
                <w:sz w:val="28"/>
                <w:szCs w:val="28"/>
              </w:rPr>
              <w:t xml:space="preserve">El cuerpo es el sitio donde quedan ensambladas todas las partes. La cabeza va en la parte superior del cuerpo, en donde no aparecen llaves. En la parte inferior del cuerpo va la </w:t>
            </w:r>
            <w:r>
              <w:rPr>
                <w:rFonts w:ascii="Garamond" w:hAnsi="Garamond" w:cs="Optima-BoldItalic"/>
                <w:bCs/>
                <w:iCs/>
                <w:color w:val="000000" w:themeColor="text1"/>
                <w:sz w:val="28"/>
                <w:szCs w:val="28"/>
              </w:rPr>
              <w:t>p</w:t>
            </w:r>
            <w:r w:rsidRPr="002F172E">
              <w:rPr>
                <w:rFonts w:ascii="Garamond" w:hAnsi="Garamond" w:cs="Optima-BoldItalic"/>
                <w:bCs/>
                <w:iCs/>
                <w:color w:val="000000" w:themeColor="text1"/>
                <w:sz w:val="28"/>
                <w:szCs w:val="28"/>
              </w:rPr>
              <w:t>ata</w:t>
            </w:r>
            <w:r>
              <w:rPr>
                <w:rFonts w:ascii="Garamond" w:hAnsi="Garamond" w:cs="Optima-BoldItalic"/>
                <w:bCs/>
                <w:iCs/>
                <w:color w:val="000000" w:themeColor="text1"/>
                <w:sz w:val="28"/>
                <w:szCs w:val="28"/>
              </w:rPr>
              <w:t xml:space="preserve"> </w:t>
            </w:r>
            <w:r w:rsidRPr="002F172E">
              <w:rPr>
                <w:rFonts w:ascii="Garamond" w:hAnsi="Garamond" w:cs="Optima-BoldItalic"/>
                <w:bCs/>
                <w:iCs/>
                <w:color w:val="000000" w:themeColor="text1"/>
                <w:sz w:val="28"/>
                <w:szCs w:val="28"/>
              </w:rPr>
              <w:t>(donde terminan las llaves del cuerpo).</w:t>
            </w:r>
          </w:p>
          <w:p w:rsidR="008F7D88" w:rsidRPr="002F172E" w:rsidRDefault="008F7D88" w:rsidP="00C71D85">
            <w:pPr>
              <w:jc w:val="both"/>
              <w:rPr>
                <w:rFonts w:ascii="Garamond" w:hAnsi="Garamond" w:cs="Optima-BoldItalic"/>
                <w:bCs/>
                <w:iCs/>
                <w:color w:val="000000" w:themeColor="text1"/>
                <w:sz w:val="28"/>
                <w:szCs w:val="28"/>
              </w:rPr>
            </w:pPr>
          </w:p>
          <w:p w:rsidR="008F7D88" w:rsidRDefault="008F7D88" w:rsidP="00C71D85">
            <w:pPr>
              <w:jc w:val="both"/>
              <w:rPr>
                <w:rFonts w:ascii="Garamond" w:hAnsi="Garamond" w:cs="Optima-BoldItalic"/>
                <w:bCs/>
                <w:iCs/>
                <w:color w:val="000000" w:themeColor="text1"/>
                <w:sz w:val="28"/>
                <w:szCs w:val="28"/>
              </w:rPr>
            </w:pPr>
            <w:r w:rsidRPr="00FE12C7">
              <w:rPr>
                <w:rFonts w:ascii="Garamond" w:hAnsi="Garamond" w:cs="Optima-BoldItalic"/>
                <w:b/>
                <w:bCs/>
                <w:iCs/>
                <w:color w:val="000000" w:themeColor="text1"/>
                <w:sz w:val="28"/>
                <w:szCs w:val="28"/>
              </w:rPr>
              <w:t>Limpieza del instrumento</w:t>
            </w:r>
            <w:r w:rsidRPr="002F172E">
              <w:rPr>
                <w:rFonts w:ascii="Garamond" w:hAnsi="Garamond" w:cs="Optima-BoldItalic"/>
                <w:bCs/>
                <w:iCs/>
                <w:color w:val="000000" w:themeColor="text1"/>
                <w:sz w:val="28"/>
                <w:szCs w:val="28"/>
              </w:rPr>
              <w:t>:</w:t>
            </w:r>
          </w:p>
          <w:p w:rsidR="008F7D88" w:rsidRPr="002F172E" w:rsidRDefault="008F7D88" w:rsidP="00C71D85">
            <w:pPr>
              <w:jc w:val="both"/>
              <w:rPr>
                <w:rFonts w:ascii="Garamond" w:hAnsi="Garamond" w:cs="Optima-BoldItalic"/>
                <w:bCs/>
                <w:iCs/>
                <w:color w:val="000000" w:themeColor="text1"/>
                <w:sz w:val="28"/>
                <w:szCs w:val="28"/>
              </w:rPr>
            </w:pPr>
          </w:p>
          <w:p w:rsidR="008F7D88" w:rsidRDefault="008F7D88" w:rsidP="00C71D85">
            <w:pPr>
              <w:autoSpaceDE w:val="0"/>
              <w:autoSpaceDN w:val="0"/>
              <w:adjustRightInd w:val="0"/>
              <w:jc w:val="both"/>
              <w:rPr>
                <w:rFonts w:ascii="Garamond" w:hAnsi="Garamond" w:cs="Optima-Regular"/>
                <w:color w:val="000000" w:themeColor="text1"/>
                <w:sz w:val="28"/>
                <w:szCs w:val="28"/>
              </w:rPr>
            </w:pPr>
            <w:r w:rsidRPr="002F172E">
              <w:rPr>
                <w:rFonts w:ascii="Garamond" w:hAnsi="Garamond" w:cs="Optima-Bold"/>
                <w:b/>
                <w:bCs/>
                <w:color w:val="000000" w:themeColor="text1"/>
                <w:sz w:val="28"/>
                <w:szCs w:val="28"/>
              </w:rPr>
              <w:t>Vara de Limpieza</w:t>
            </w:r>
            <w:r w:rsidRPr="002F172E">
              <w:rPr>
                <w:rFonts w:ascii="Garamond" w:hAnsi="Garamond" w:cs="Optima-Regular"/>
                <w:color w:val="000000" w:themeColor="text1"/>
                <w:sz w:val="28"/>
                <w:szCs w:val="28"/>
              </w:rPr>
              <w:t>: Es una pieza metálica que sirve para colocar un paño absorbente para secar la flauta en el interior, luego de su uso. En el extremo inferior de esta vara hay una marca que se utiliza para verificar la correcta posición del tapón. (Ver tornillo de afinación).</w:t>
            </w:r>
          </w:p>
          <w:p w:rsidR="008F7D88" w:rsidRPr="002F172E" w:rsidRDefault="008F7D88" w:rsidP="00C71D85">
            <w:pPr>
              <w:autoSpaceDE w:val="0"/>
              <w:autoSpaceDN w:val="0"/>
              <w:adjustRightInd w:val="0"/>
              <w:jc w:val="both"/>
              <w:rPr>
                <w:rFonts w:ascii="Garamond" w:hAnsi="Garamond" w:cs="Optima-Regular"/>
                <w:color w:val="000000" w:themeColor="text1"/>
                <w:sz w:val="28"/>
                <w:szCs w:val="28"/>
              </w:rPr>
            </w:pPr>
          </w:p>
          <w:p w:rsidR="008F7D88" w:rsidRDefault="008F7D88" w:rsidP="00C71D85">
            <w:pPr>
              <w:autoSpaceDE w:val="0"/>
              <w:autoSpaceDN w:val="0"/>
              <w:adjustRightInd w:val="0"/>
              <w:jc w:val="both"/>
              <w:rPr>
                <w:rFonts w:ascii="Garamond" w:hAnsi="Garamond" w:cs="Optima-Regular"/>
                <w:color w:val="000000" w:themeColor="text1"/>
                <w:sz w:val="28"/>
                <w:szCs w:val="28"/>
              </w:rPr>
            </w:pPr>
            <w:r w:rsidRPr="002F172E">
              <w:rPr>
                <w:rFonts w:ascii="Garamond" w:hAnsi="Garamond" w:cs="Optima-Bold"/>
                <w:b/>
                <w:bCs/>
                <w:color w:val="000000" w:themeColor="text1"/>
                <w:sz w:val="28"/>
                <w:szCs w:val="28"/>
              </w:rPr>
              <w:t>Paños para Limpieza</w:t>
            </w:r>
            <w:r w:rsidRPr="002F172E">
              <w:rPr>
                <w:rFonts w:ascii="Garamond" w:hAnsi="Garamond" w:cs="Optima-Regular"/>
                <w:color w:val="000000" w:themeColor="text1"/>
                <w:sz w:val="28"/>
                <w:szCs w:val="28"/>
              </w:rPr>
              <w:t xml:space="preserve">: Se utilizan dos, uno para el interior y otro para el exterior. Deben </w:t>
            </w:r>
            <w:proofErr w:type="spellStart"/>
            <w:r w:rsidRPr="002F172E">
              <w:rPr>
                <w:rFonts w:ascii="Garamond" w:hAnsi="Garamond" w:cs="Optima-Regular"/>
                <w:color w:val="000000" w:themeColor="text1"/>
                <w:sz w:val="28"/>
                <w:szCs w:val="28"/>
              </w:rPr>
              <w:t>sersuaves</w:t>
            </w:r>
            <w:proofErr w:type="spellEnd"/>
            <w:r w:rsidRPr="002F172E">
              <w:rPr>
                <w:rFonts w:ascii="Garamond" w:hAnsi="Garamond" w:cs="Optima-Regular"/>
                <w:color w:val="000000" w:themeColor="text1"/>
                <w:sz w:val="28"/>
                <w:szCs w:val="28"/>
              </w:rPr>
              <w:t xml:space="preserve"> y cambiados cada dos semanas.</w:t>
            </w:r>
          </w:p>
          <w:p w:rsidR="008F7D88" w:rsidRPr="002F172E" w:rsidRDefault="008F7D88" w:rsidP="00C71D85">
            <w:pPr>
              <w:autoSpaceDE w:val="0"/>
              <w:autoSpaceDN w:val="0"/>
              <w:adjustRightInd w:val="0"/>
              <w:jc w:val="both"/>
              <w:rPr>
                <w:rFonts w:ascii="Garamond" w:hAnsi="Garamond" w:cs="Optima-Regular"/>
                <w:color w:val="000000" w:themeColor="text1"/>
                <w:sz w:val="28"/>
                <w:szCs w:val="28"/>
              </w:rPr>
            </w:pPr>
          </w:p>
          <w:p w:rsidR="008F7D88" w:rsidRPr="002F172E" w:rsidRDefault="008F7D88" w:rsidP="00C71D85">
            <w:pPr>
              <w:jc w:val="both"/>
              <w:rPr>
                <w:rFonts w:ascii="Garamond" w:hAnsi="Garamond" w:cstheme="minorHAnsi"/>
                <w:b/>
                <w:color w:val="000000" w:themeColor="text1"/>
                <w:sz w:val="28"/>
                <w:szCs w:val="28"/>
              </w:rPr>
            </w:pPr>
            <w:r w:rsidRPr="002F172E">
              <w:rPr>
                <w:rFonts w:ascii="Garamond" w:hAnsi="Garamond" w:cstheme="minorHAnsi"/>
                <w:b/>
                <w:color w:val="000000" w:themeColor="text1"/>
                <w:sz w:val="28"/>
                <w:szCs w:val="28"/>
              </w:rPr>
              <w:t>Como desmontar el instrumento:</w:t>
            </w:r>
          </w:p>
          <w:p w:rsidR="008F7D88" w:rsidRDefault="008F7D88" w:rsidP="00C71D85">
            <w:pPr>
              <w:autoSpaceDE w:val="0"/>
              <w:autoSpaceDN w:val="0"/>
              <w:adjustRightInd w:val="0"/>
              <w:jc w:val="both"/>
              <w:rPr>
                <w:rFonts w:ascii="Garamond" w:hAnsi="Garamond" w:cs="Optima-Regular"/>
                <w:color w:val="000000" w:themeColor="text1"/>
                <w:sz w:val="28"/>
                <w:szCs w:val="28"/>
              </w:rPr>
            </w:pPr>
            <w:r>
              <w:rPr>
                <w:rFonts w:ascii="Garamond" w:hAnsi="Garamond" w:cs="Optima-BoldItalic"/>
                <w:bCs/>
                <w:iCs/>
                <w:noProof/>
                <w:color w:val="000000" w:themeColor="text1"/>
                <w:sz w:val="28"/>
                <w:szCs w:val="28"/>
              </w:rPr>
              <w:drawing>
                <wp:anchor distT="0" distB="0" distL="114300" distR="114300" simplePos="0" relativeHeight="251675648" behindDoc="0" locked="0" layoutInCell="1" allowOverlap="1" wp14:anchorId="4910BB80" wp14:editId="21F5F7A4">
                  <wp:simplePos x="0" y="0"/>
                  <wp:positionH relativeFrom="column">
                    <wp:posOffset>4441190</wp:posOffset>
                  </wp:positionH>
                  <wp:positionV relativeFrom="paragraph">
                    <wp:posOffset>-2710180</wp:posOffset>
                  </wp:positionV>
                  <wp:extent cx="1093470" cy="868680"/>
                  <wp:effectExtent l="0" t="0" r="0" b="7620"/>
                  <wp:wrapSquare wrapText="bothSides"/>
                  <wp:docPr id="11" name="Imagen 11" descr="http://upload.wikimedia.org/wikipedia/commons/a/a7/Trombino_Flauto_trave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a/a7/Trombino_Flauto_traverso.jpg"/>
                          <pic:cNvPicPr>
                            <a:picLocks noChangeAspect="1" noChangeArrowheads="1"/>
                          </pic:cNvPicPr>
                        </pic:nvPicPr>
                        <pic:blipFill>
                          <a:blip r:embed="rId13"/>
                          <a:srcRect/>
                          <a:stretch>
                            <a:fillRect/>
                          </a:stretch>
                        </pic:blipFill>
                        <pic:spPr bwMode="auto">
                          <a:xfrm>
                            <a:off x="0" y="0"/>
                            <a:ext cx="1093470" cy="868680"/>
                          </a:xfrm>
                          <a:prstGeom prst="rect">
                            <a:avLst/>
                          </a:prstGeom>
                          <a:noFill/>
                          <a:ln w="9525">
                            <a:noFill/>
                            <a:miter lim="800000"/>
                            <a:headEnd/>
                            <a:tailEnd/>
                          </a:ln>
                        </pic:spPr>
                      </pic:pic>
                    </a:graphicData>
                  </a:graphic>
                </wp:anchor>
              </w:drawing>
            </w:r>
            <w:r>
              <w:rPr>
                <w:rFonts w:ascii="Garamond" w:hAnsi="Garamond" w:cs="Optima-Regular"/>
                <w:noProof/>
                <w:color w:val="000000" w:themeColor="text1"/>
                <w:sz w:val="28"/>
                <w:szCs w:val="28"/>
              </w:rPr>
              <w:drawing>
                <wp:anchor distT="0" distB="0" distL="114300" distR="114300" simplePos="0" relativeHeight="251676672" behindDoc="0" locked="0" layoutInCell="1" allowOverlap="1" wp14:anchorId="742A15C2" wp14:editId="0D91A2C0">
                  <wp:simplePos x="0" y="0"/>
                  <wp:positionH relativeFrom="column">
                    <wp:posOffset>3907155</wp:posOffset>
                  </wp:positionH>
                  <wp:positionV relativeFrom="paragraph">
                    <wp:posOffset>-1087120</wp:posOffset>
                  </wp:positionV>
                  <wp:extent cx="2049780" cy="2345055"/>
                  <wp:effectExtent l="19050" t="0" r="7620" b="0"/>
                  <wp:wrapSquare wrapText="bothSides"/>
                  <wp:docPr id="9" name="Imagen 4" descr="D:\copia c\honey\SALESIANO\flauta par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pia c\honey\SALESIANO\flauta partes.png"/>
                          <pic:cNvPicPr>
                            <a:picLocks noChangeAspect="1" noChangeArrowheads="1"/>
                          </pic:cNvPicPr>
                        </pic:nvPicPr>
                        <pic:blipFill>
                          <a:blip r:embed="rId14"/>
                          <a:srcRect/>
                          <a:stretch>
                            <a:fillRect/>
                          </a:stretch>
                        </pic:blipFill>
                        <pic:spPr bwMode="auto">
                          <a:xfrm>
                            <a:off x="0" y="0"/>
                            <a:ext cx="2049780" cy="2345055"/>
                          </a:xfrm>
                          <a:prstGeom prst="rect">
                            <a:avLst/>
                          </a:prstGeom>
                          <a:noFill/>
                          <a:ln w="9525">
                            <a:noFill/>
                            <a:miter lim="800000"/>
                            <a:headEnd/>
                            <a:tailEnd/>
                          </a:ln>
                        </pic:spPr>
                      </pic:pic>
                    </a:graphicData>
                  </a:graphic>
                </wp:anchor>
              </w:drawing>
            </w:r>
            <w:r w:rsidRPr="00830C4B">
              <w:rPr>
                <w:rFonts w:ascii="Garamond" w:hAnsi="Garamond" w:cs="Optima-Regular"/>
                <w:color w:val="000000" w:themeColor="text1"/>
                <w:sz w:val="28"/>
                <w:szCs w:val="28"/>
              </w:rPr>
              <w:t xml:space="preserve">Debe hacerse preferiblemente sobre una superficie firme y plana, no sobre un piso duro que ofrezca riesgos. Para los niños muy pequeños como no les es fácil manipular los instrumentos al comienzo, es aconsejable que hagan el montaje y desmontaje sobre una superficie que tenga un tapete para evitar que la flauta reciba un golpe accidental. Si es el caso, este </w:t>
            </w:r>
            <w:r w:rsidRPr="00830C4B">
              <w:rPr>
                <w:rFonts w:ascii="Garamond" w:hAnsi="Garamond" w:cs="Optima-Regular"/>
                <w:color w:val="000000" w:themeColor="text1"/>
                <w:sz w:val="28"/>
                <w:szCs w:val="28"/>
              </w:rPr>
              <w:lastRenderedPageBreak/>
              <w:t>procedimiento lo pueden hacer sentados.</w:t>
            </w:r>
          </w:p>
          <w:p w:rsidR="008F7D88" w:rsidRPr="00830C4B" w:rsidRDefault="008F7D88" w:rsidP="00C71D85">
            <w:pPr>
              <w:autoSpaceDE w:val="0"/>
              <w:autoSpaceDN w:val="0"/>
              <w:adjustRightInd w:val="0"/>
              <w:jc w:val="both"/>
              <w:rPr>
                <w:rFonts w:ascii="Garamond" w:hAnsi="Garamond" w:cs="Optima-Regular"/>
                <w:color w:val="000000" w:themeColor="text1"/>
                <w:sz w:val="28"/>
                <w:szCs w:val="28"/>
              </w:rPr>
            </w:pPr>
          </w:p>
          <w:p w:rsidR="008F7D88" w:rsidRPr="00830C4B" w:rsidRDefault="008F7D88" w:rsidP="00C71D85">
            <w:pPr>
              <w:autoSpaceDE w:val="0"/>
              <w:autoSpaceDN w:val="0"/>
              <w:adjustRightInd w:val="0"/>
              <w:jc w:val="both"/>
              <w:rPr>
                <w:rFonts w:ascii="Garamond" w:hAnsi="Garamond" w:cs="Optima-Regular"/>
                <w:color w:val="000000" w:themeColor="text1"/>
                <w:sz w:val="28"/>
                <w:szCs w:val="28"/>
              </w:rPr>
            </w:pPr>
            <w:r w:rsidRPr="00830C4B">
              <w:rPr>
                <w:rFonts w:ascii="Garamond" w:hAnsi="Garamond" w:cs="Optima-Regular"/>
                <w:color w:val="000000" w:themeColor="text1"/>
                <w:sz w:val="28"/>
                <w:szCs w:val="28"/>
              </w:rPr>
              <w:t>El primer paso consiste en tomar el cuerpo de la flauta con la mano izquierda</w:t>
            </w:r>
            <w:r>
              <w:rPr>
                <w:rFonts w:ascii="Garamond" w:hAnsi="Garamond" w:cs="Optima-Regular"/>
                <w:color w:val="000000" w:themeColor="text1"/>
                <w:sz w:val="28"/>
                <w:szCs w:val="28"/>
              </w:rPr>
              <w:t xml:space="preserve"> </w:t>
            </w:r>
            <w:r w:rsidRPr="00830C4B">
              <w:rPr>
                <w:rFonts w:ascii="Garamond" w:hAnsi="Garamond" w:cs="Optima-Regular"/>
                <w:color w:val="000000" w:themeColor="text1"/>
                <w:sz w:val="28"/>
                <w:szCs w:val="28"/>
              </w:rPr>
              <w:t>Sujetándolo de la parte superior donde</w:t>
            </w:r>
            <w:r>
              <w:rPr>
                <w:rFonts w:ascii="Garamond" w:hAnsi="Garamond" w:cs="Optima-Regular"/>
                <w:color w:val="000000" w:themeColor="text1"/>
                <w:sz w:val="28"/>
                <w:szCs w:val="28"/>
              </w:rPr>
              <w:t xml:space="preserve"> </w:t>
            </w:r>
            <w:r w:rsidRPr="00830C4B">
              <w:rPr>
                <w:rFonts w:ascii="Garamond" w:hAnsi="Garamond" w:cs="Optima-Regular"/>
                <w:color w:val="000000" w:themeColor="text1"/>
                <w:sz w:val="28"/>
                <w:szCs w:val="28"/>
              </w:rPr>
              <w:t>se encuentra el punto de unión con la cabeza. Enseguida se toma la cabeza con la mano derecha y se introduce de forma rotatoria en el punto de unión.</w:t>
            </w:r>
          </w:p>
          <w:p w:rsidR="008F7D88" w:rsidRDefault="008F7D88" w:rsidP="00C71D85">
            <w:pPr>
              <w:autoSpaceDE w:val="0"/>
              <w:autoSpaceDN w:val="0"/>
              <w:adjustRightInd w:val="0"/>
              <w:jc w:val="both"/>
              <w:rPr>
                <w:rFonts w:ascii="Garamond" w:hAnsi="Garamond" w:cs="Optima-Regular"/>
                <w:color w:val="000000" w:themeColor="text1"/>
                <w:sz w:val="28"/>
                <w:szCs w:val="28"/>
              </w:rPr>
            </w:pPr>
          </w:p>
          <w:p w:rsidR="008F7D88" w:rsidRDefault="008F7D88" w:rsidP="00C71D85">
            <w:pPr>
              <w:autoSpaceDE w:val="0"/>
              <w:autoSpaceDN w:val="0"/>
              <w:adjustRightInd w:val="0"/>
              <w:jc w:val="both"/>
              <w:rPr>
                <w:rFonts w:ascii="Garamond" w:hAnsi="Garamond" w:cs="Optima-Regular"/>
                <w:color w:val="000000" w:themeColor="text1"/>
                <w:sz w:val="28"/>
                <w:szCs w:val="28"/>
              </w:rPr>
            </w:pPr>
            <w:r w:rsidRPr="00830C4B">
              <w:rPr>
                <w:rFonts w:ascii="Garamond" w:hAnsi="Garamond" w:cs="Optima-Regular"/>
                <w:color w:val="000000" w:themeColor="text1"/>
                <w:sz w:val="28"/>
                <w:szCs w:val="28"/>
              </w:rPr>
              <w:t>En este punto es  importante tener en cuenta</w:t>
            </w:r>
            <w:r>
              <w:rPr>
                <w:rFonts w:ascii="Garamond" w:hAnsi="Garamond" w:cs="Optima-Regular"/>
                <w:color w:val="000000" w:themeColor="text1"/>
                <w:sz w:val="28"/>
                <w:szCs w:val="28"/>
              </w:rPr>
              <w:t xml:space="preserve"> </w:t>
            </w:r>
            <w:r w:rsidRPr="00830C4B">
              <w:rPr>
                <w:rFonts w:ascii="Garamond" w:hAnsi="Garamond" w:cs="Optima-Regular"/>
                <w:color w:val="000000" w:themeColor="text1"/>
                <w:sz w:val="28"/>
                <w:szCs w:val="28"/>
              </w:rPr>
              <w:t>que el cuerpo no debe ser tomado por la parte donde</w:t>
            </w:r>
            <w:r>
              <w:rPr>
                <w:rFonts w:ascii="Garamond" w:hAnsi="Garamond" w:cs="Optima-Regular"/>
                <w:color w:val="000000" w:themeColor="text1"/>
                <w:sz w:val="28"/>
                <w:szCs w:val="28"/>
              </w:rPr>
              <w:t xml:space="preserve"> </w:t>
            </w:r>
            <w:r w:rsidRPr="00830C4B">
              <w:rPr>
                <w:rFonts w:ascii="Garamond" w:hAnsi="Garamond" w:cs="Optima-Regular"/>
                <w:color w:val="000000" w:themeColor="text1"/>
                <w:sz w:val="28"/>
                <w:szCs w:val="28"/>
              </w:rPr>
              <w:t>se encuentra el mecanismo, y que la cabeza de la flauta no sea introducida de manera brusca</w:t>
            </w:r>
            <w:r>
              <w:rPr>
                <w:rFonts w:ascii="Garamond" w:hAnsi="Garamond" w:cs="Optima-Regular"/>
                <w:color w:val="000000" w:themeColor="text1"/>
                <w:sz w:val="28"/>
                <w:szCs w:val="28"/>
              </w:rPr>
              <w:t xml:space="preserve"> </w:t>
            </w:r>
            <w:r w:rsidRPr="00830C4B">
              <w:rPr>
                <w:rFonts w:ascii="Garamond" w:hAnsi="Garamond" w:cs="Optima-Regular"/>
                <w:color w:val="000000" w:themeColor="text1"/>
                <w:sz w:val="28"/>
                <w:szCs w:val="28"/>
              </w:rPr>
              <w:t>.Luego se toma el pie con la</w:t>
            </w:r>
            <w:r>
              <w:rPr>
                <w:rFonts w:ascii="Garamond" w:hAnsi="Garamond" w:cs="Optima-Regular"/>
                <w:color w:val="000000" w:themeColor="text1"/>
                <w:sz w:val="28"/>
                <w:szCs w:val="28"/>
              </w:rPr>
              <w:t xml:space="preserve"> </w:t>
            </w:r>
            <w:r w:rsidRPr="00830C4B">
              <w:rPr>
                <w:rFonts w:ascii="Garamond" w:hAnsi="Garamond" w:cs="Optima-Regular"/>
                <w:color w:val="000000" w:themeColor="text1"/>
                <w:sz w:val="28"/>
                <w:szCs w:val="28"/>
              </w:rPr>
              <w:t>mano derecha sujetándolo por el extremo inferior, en el punto donde no hay llaves y se</w:t>
            </w:r>
            <w:r>
              <w:rPr>
                <w:rFonts w:ascii="Garamond" w:hAnsi="Garamond" w:cs="Optima-Regular"/>
                <w:color w:val="000000" w:themeColor="text1"/>
                <w:sz w:val="28"/>
                <w:szCs w:val="28"/>
              </w:rPr>
              <w:t xml:space="preserve"> </w:t>
            </w:r>
            <w:r w:rsidRPr="00830C4B">
              <w:rPr>
                <w:rFonts w:ascii="Garamond" w:hAnsi="Garamond" w:cs="Optima-Regular"/>
                <w:color w:val="000000" w:themeColor="text1"/>
                <w:sz w:val="28"/>
                <w:szCs w:val="28"/>
              </w:rPr>
              <w:t>monta en el cuerpo de manera</w:t>
            </w:r>
            <w:r>
              <w:rPr>
                <w:rFonts w:ascii="Garamond" w:hAnsi="Garamond" w:cs="Optima-Regular"/>
                <w:color w:val="000000" w:themeColor="text1"/>
                <w:sz w:val="28"/>
                <w:szCs w:val="28"/>
              </w:rPr>
              <w:t xml:space="preserve"> </w:t>
            </w:r>
            <w:r w:rsidRPr="00830C4B">
              <w:rPr>
                <w:rFonts w:ascii="Garamond" w:hAnsi="Garamond" w:cs="Optima-Regular"/>
                <w:color w:val="000000" w:themeColor="text1"/>
                <w:sz w:val="28"/>
                <w:szCs w:val="28"/>
              </w:rPr>
              <w:t>giratoria.</w:t>
            </w:r>
          </w:p>
          <w:p w:rsidR="008F7D88" w:rsidRPr="00830C4B" w:rsidRDefault="008F7D88" w:rsidP="00C71D85">
            <w:pPr>
              <w:autoSpaceDE w:val="0"/>
              <w:autoSpaceDN w:val="0"/>
              <w:adjustRightInd w:val="0"/>
              <w:jc w:val="both"/>
              <w:rPr>
                <w:rFonts w:ascii="Garamond" w:hAnsi="Garamond" w:cs="Optima-Regular"/>
                <w:color w:val="000000" w:themeColor="text1"/>
                <w:sz w:val="28"/>
                <w:szCs w:val="28"/>
              </w:rPr>
            </w:pPr>
          </w:p>
          <w:p w:rsidR="008F7D88" w:rsidRDefault="008F7D88" w:rsidP="00C71D85">
            <w:pPr>
              <w:autoSpaceDE w:val="0"/>
              <w:autoSpaceDN w:val="0"/>
              <w:adjustRightInd w:val="0"/>
              <w:jc w:val="both"/>
              <w:rPr>
                <w:rFonts w:ascii="Garamond" w:hAnsi="Garamond" w:cs="Optima-Regular"/>
                <w:color w:val="000000" w:themeColor="text1"/>
                <w:sz w:val="28"/>
                <w:szCs w:val="28"/>
              </w:rPr>
            </w:pPr>
            <w:r w:rsidRPr="00830C4B">
              <w:rPr>
                <w:rFonts w:ascii="Garamond" w:hAnsi="Garamond" w:cs="Optima-Regular"/>
                <w:color w:val="000000" w:themeColor="text1"/>
                <w:sz w:val="28"/>
                <w:szCs w:val="28"/>
              </w:rPr>
              <w:t>Una vez montado el pie se realiza su alineamiento, situando el eje del mecanismo del pie de manera tal que una línea imaginaria prolongada desde este eje pase por el centro de las llaves situadas en el cuerpo central. Así mismo, la línea imaginaria debe servir de referencia para alinear el orificio de la</w:t>
            </w:r>
            <w:r>
              <w:rPr>
                <w:rFonts w:ascii="Garamond" w:hAnsi="Garamond" w:cs="Optima-Regular"/>
                <w:color w:val="000000" w:themeColor="text1"/>
                <w:sz w:val="28"/>
                <w:szCs w:val="28"/>
              </w:rPr>
              <w:t xml:space="preserve"> </w:t>
            </w:r>
            <w:r w:rsidRPr="00830C4B">
              <w:rPr>
                <w:rFonts w:ascii="Garamond" w:hAnsi="Garamond" w:cs="Optima-Regular"/>
                <w:color w:val="000000" w:themeColor="text1"/>
                <w:sz w:val="28"/>
                <w:szCs w:val="28"/>
              </w:rPr>
              <w:t>embocadura con el resto del instrumento. Este procedimiento permite tener un</w:t>
            </w:r>
            <w:r>
              <w:rPr>
                <w:rFonts w:ascii="Garamond" w:hAnsi="Garamond" w:cs="Optima-Regular"/>
                <w:color w:val="000000" w:themeColor="text1"/>
                <w:sz w:val="28"/>
                <w:szCs w:val="28"/>
              </w:rPr>
              <w:t xml:space="preserve">a </w:t>
            </w:r>
            <w:r w:rsidRPr="00830C4B">
              <w:rPr>
                <w:rFonts w:ascii="Garamond" w:hAnsi="Garamond" w:cs="Optima-Regular"/>
                <w:color w:val="000000" w:themeColor="text1"/>
                <w:sz w:val="28"/>
                <w:szCs w:val="28"/>
              </w:rPr>
              <w:t>colocación de la embocadura intermedia, que puede ser levemente modificada de acuerdo a la textura de los labios del flautista y a la curvatura del</w:t>
            </w:r>
            <w:r>
              <w:rPr>
                <w:rFonts w:ascii="Garamond" w:hAnsi="Garamond" w:cs="Optima-Regular"/>
                <w:color w:val="000000" w:themeColor="text1"/>
                <w:sz w:val="28"/>
                <w:szCs w:val="28"/>
              </w:rPr>
              <w:t xml:space="preserve"> </w:t>
            </w:r>
            <w:r w:rsidRPr="00830C4B">
              <w:rPr>
                <w:rFonts w:ascii="Garamond" w:hAnsi="Garamond" w:cs="Optima-Regular"/>
                <w:color w:val="000000" w:themeColor="text1"/>
                <w:sz w:val="28"/>
                <w:szCs w:val="28"/>
              </w:rPr>
              <w:t>mentón.</w:t>
            </w:r>
          </w:p>
          <w:p w:rsidR="008F7D88" w:rsidRPr="00830C4B" w:rsidRDefault="008F7D88" w:rsidP="00C71D85">
            <w:pPr>
              <w:autoSpaceDE w:val="0"/>
              <w:autoSpaceDN w:val="0"/>
              <w:adjustRightInd w:val="0"/>
              <w:jc w:val="both"/>
              <w:rPr>
                <w:rFonts w:ascii="Garamond" w:hAnsi="Garamond" w:cs="Optima-Regular"/>
                <w:color w:val="000000" w:themeColor="text1"/>
                <w:sz w:val="28"/>
                <w:szCs w:val="28"/>
              </w:rPr>
            </w:pPr>
          </w:p>
          <w:p w:rsidR="008F7D88" w:rsidRPr="00830C4B" w:rsidRDefault="008F7D88" w:rsidP="00C71D85">
            <w:pPr>
              <w:autoSpaceDE w:val="0"/>
              <w:autoSpaceDN w:val="0"/>
              <w:adjustRightInd w:val="0"/>
              <w:jc w:val="both"/>
              <w:rPr>
                <w:rFonts w:ascii="Arial Narrow" w:hAnsi="Arial Narrow" w:cs="Optima-Regular"/>
                <w:color w:val="000000" w:themeColor="text1"/>
                <w:sz w:val="28"/>
                <w:szCs w:val="28"/>
              </w:rPr>
            </w:pPr>
            <w:r w:rsidRPr="00830C4B">
              <w:rPr>
                <w:rFonts w:ascii="Garamond" w:hAnsi="Garamond" w:cs="Optima-Regular"/>
                <w:color w:val="000000" w:themeColor="text1"/>
                <w:sz w:val="28"/>
                <w:szCs w:val="28"/>
              </w:rPr>
              <w:t>El procedimiento de desmontaje se realiza de manera inversa al anterior, teniendo en cuenta de no halar los componentes del instrumento. Estos deben ser sacados de manera giratoria y ser depositados en el estuche para luego secarlos y limpiarlos.</w:t>
            </w:r>
          </w:p>
        </w:tc>
      </w:tr>
      <w:tr w:rsidR="008F7D88" w:rsidRPr="00E31DA7" w:rsidTr="00C71D85">
        <w:tc>
          <w:tcPr>
            <w:tcW w:w="9782" w:type="dxa"/>
          </w:tcPr>
          <w:p w:rsidR="008F7D88" w:rsidRPr="00C277B6" w:rsidRDefault="008F7D88" w:rsidP="00C71D85">
            <w:pPr>
              <w:pStyle w:val="Prrafodelista"/>
              <w:numPr>
                <w:ilvl w:val="1"/>
                <w:numId w:val="2"/>
              </w:numPr>
              <w:ind w:left="176" w:firstLine="0"/>
              <w:jc w:val="both"/>
              <w:rPr>
                <w:rFonts w:ascii="Arial Narrow" w:hAnsi="Arial Narrow" w:cstheme="minorHAnsi"/>
                <w:color w:val="000000" w:themeColor="text1"/>
                <w:sz w:val="28"/>
                <w:szCs w:val="28"/>
              </w:rPr>
            </w:pPr>
            <w:r>
              <w:rPr>
                <w:noProof/>
                <w:lang w:val="es-CO"/>
              </w:rPr>
              <w:lastRenderedPageBreak/>
              <w:drawing>
                <wp:anchor distT="0" distB="0" distL="114300" distR="114300" simplePos="0" relativeHeight="251677696" behindDoc="0" locked="0" layoutInCell="1" allowOverlap="1" wp14:anchorId="271D4930" wp14:editId="298D7B13">
                  <wp:simplePos x="0" y="0"/>
                  <wp:positionH relativeFrom="column">
                    <wp:posOffset>24130</wp:posOffset>
                  </wp:positionH>
                  <wp:positionV relativeFrom="paragraph">
                    <wp:posOffset>600075</wp:posOffset>
                  </wp:positionV>
                  <wp:extent cx="2524125" cy="1684655"/>
                  <wp:effectExtent l="0" t="0" r="9525" b="0"/>
                  <wp:wrapSquare wrapText="bothSides"/>
                  <wp:docPr id="1" name="Imagen 2" descr="http://upload.wikimedia.org/wikipedia/commons/thumb/4/4c/Flickr_-_The_U.S._Army_-_34th_Red_Bull_Infantry_Division_Band.jpg/1280px-Flickr_-_The_U.S._Army_-_34th_Red_Bull_Infantry_Division_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4/4c/Flickr_-_The_U.S._Army_-_34th_Red_Bull_Infantry_Division_Band.jpg/1280px-Flickr_-_The_U.S._Army_-_34th_Red_Bull_Infantry_Division_Band.jpg"/>
                          <pic:cNvPicPr>
                            <a:picLocks noChangeAspect="1" noChangeArrowheads="1"/>
                          </pic:cNvPicPr>
                        </pic:nvPicPr>
                        <pic:blipFill>
                          <a:blip r:embed="rId15"/>
                          <a:srcRect/>
                          <a:stretch>
                            <a:fillRect/>
                          </a:stretch>
                        </pic:blipFill>
                        <pic:spPr bwMode="auto">
                          <a:xfrm>
                            <a:off x="0" y="0"/>
                            <a:ext cx="2524125" cy="1684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30C4B">
              <w:rPr>
                <w:rFonts w:ascii="Arial Narrow" w:hAnsi="Arial Narrow" w:cstheme="minorHAnsi"/>
                <w:color w:val="000000" w:themeColor="text1"/>
                <w:sz w:val="28"/>
                <w:szCs w:val="28"/>
              </w:rPr>
              <w:t xml:space="preserve">Actividades de apropiación del conocimiento (Conceptualización y Teorización). </w:t>
            </w:r>
            <w:r w:rsidRPr="00C277B6">
              <w:rPr>
                <w:rFonts w:ascii="Garamond" w:hAnsi="Garamond" w:cs="Arial"/>
                <w:b/>
                <w:color w:val="000000" w:themeColor="text1"/>
                <w:sz w:val="28"/>
                <w:szCs w:val="28"/>
              </w:rPr>
              <w:t>Postura del cuerpo:</w:t>
            </w:r>
          </w:p>
          <w:p w:rsidR="008F7D88" w:rsidRDefault="008F7D88" w:rsidP="00C71D85">
            <w:pPr>
              <w:jc w:val="both"/>
              <w:rPr>
                <w:rFonts w:ascii="Garamond" w:hAnsi="Garamond" w:cs="Optima-Regular"/>
                <w:color w:val="000000" w:themeColor="text1"/>
                <w:sz w:val="28"/>
                <w:szCs w:val="28"/>
              </w:rPr>
            </w:pPr>
            <w:r w:rsidRPr="00FE12C7">
              <w:rPr>
                <w:rFonts w:ascii="Garamond" w:hAnsi="Garamond" w:cs="Optima-Bold"/>
                <w:b/>
                <w:bCs/>
                <w:color w:val="000000" w:themeColor="text1"/>
                <w:sz w:val="28"/>
                <w:szCs w:val="28"/>
              </w:rPr>
              <w:t>Cabeza</w:t>
            </w:r>
            <w:r w:rsidRPr="00830C4B">
              <w:rPr>
                <w:rFonts w:ascii="Garamond" w:hAnsi="Garamond" w:cs="Optima-Regular"/>
                <w:color w:val="000000" w:themeColor="text1"/>
                <w:sz w:val="28"/>
                <w:szCs w:val="28"/>
              </w:rPr>
              <w:t>: Debe estar en posición</w:t>
            </w:r>
            <w:r w:rsidRPr="00830C4B">
              <w:rPr>
                <w:rFonts w:ascii="Garamond" w:hAnsi="Garamond" w:cs="Arial"/>
                <w:color w:val="000000" w:themeColor="text1"/>
                <w:sz w:val="28"/>
                <w:szCs w:val="28"/>
              </w:rPr>
              <w:t xml:space="preserve"> </w:t>
            </w:r>
            <w:r w:rsidRPr="00830C4B">
              <w:rPr>
                <w:rFonts w:ascii="Garamond" w:hAnsi="Garamond" w:cs="Optima-Regular"/>
                <w:color w:val="000000" w:themeColor="text1"/>
                <w:sz w:val="28"/>
                <w:szCs w:val="28"/>
              </w:rPr>
              <w:t>alienada con el eje de la columna vertebral y tener una pequeña rotación hacia la izquierda, con el fin de no crear una posición descentrada de los</w:t>
            </w:r>
            <w:r>
              <w:rPr>
                <w:rFonts w:ascii="Garamond" w:hAnsi="Garamond" w:cs="Optima-Regular"/>
                <w:color w:val="000000" w:themeColor="text1"/>
                <w:sz w:val="28"/>
                <w:szCs w:val="28"/>
              </w:rPr>
              <w:t xml:space="preserve"> </w:t>
            </w:r>
            <w:r w:rsidRPr="00830C4B">
              <w:rPr>
                <w:rFonts w:ascii="Garamond" w:hAnsi="Garamond" w:cs="Optima-Regular"/>
                <w:color w:val="000000" w:themeColor="text1"/>
                <w:sz w:val="28"/>
                <w:szCs w:val="28"/>
              </w:rPr>
              <w:t xml:space="preserve">hombros y </w:t>
            </w:r>
            <w:r>
              <w:rPr>
                <w:rFonts w:ascii="Garamond" w:hAnsi="Garamond" w:cs="Optima-Regular"/>
                <w:color w:val="000000" w:themeColor="text1"/>
                <w:sz w:val="28"/>
                <w:szCs w:val="28"/>
              </w:rPr>
              <w:t>o</w:t>
            </w:r>
            <w:r w:rsidRPr="00830C4B">
              <w:rPr>
                <w:rFonts w:ascii="Garamond" w:hAnsi="Garamond" w:cs="Optima-Regular"/>
                <w:color w:val="000000" w:themeColor="text1"/>
                <w:sz w:val="28"/>
                <w:szCs w:val="28"/>
              </w:rPr>
              <w:t xml:space="preserve">moplatos. </w:t>
            </w:r>
          </w:p>
          <w:p w:rsidR="008F7D88" w:rsidRDefault="008F7D88" w:rsidP="00C71D85">
            <w:pPr>
              <w:autoSpaceDE w:val="0"/>
              <w:autoSpaceDN w:val="0"/>
              <w:adjustRightInd w:val="0"/>
              <w:jc w:val="both"/>
              <w:rPr>
                <w:rFonts w:ascii="Garamond" w:hAnsi="Garamond" w:cs="Petrucci"/>
                <w:color w:val="000000" w:themeColor="text1"/>
                <w:sz w:val="28"/>
                <w:szCs w:val="28"/>
              </w:rPr>
            </w:pPr>
          </w:p>
          <w:p w:rsidR="008F7D88" w:rsidRPr="00830C4B" w:rsidRDefault="008F7D88" w:rsidP="00C71D85">
            <w:pPr>
              <w:autoSpaceDE w:val="0"/>
              <w:autoSpaceDN w:val="0"/>
              <w:adjustRightInd w:val="0"/>
              <w:jc w:val="both"/>
              <w:rPr>
                <w:rFonts w:ascii="Garamond" w:hAnsi="Garamond" w:cs="Optima-Regular"/>
                <w:color w:val="000000" w:themeColor="text1"/>
                <w:sz w:val="28"/>
                <w:szCs w:val="28"/>
              </w:rPr>
            </w:pPr>
            <w:r w:rsidRPr="00FE12C7">
              <w:rPr>
                <w:rFonts w:ascii="Garamond" w:hAnsi="Garamond" w:cs="Optima-Bold"/>
                <w:b/>
                <w:bCs/>
                <w:color w:val="000000" w:themeColor="text1"/>
                <w:sz w:val="28"/>
                <w:szCs w:val="28"/>
              </w:rPr>
              <w:t>Cuello</w:t>
            </w:r>
            <w:r w:rsidRPr="00FE12C7">
              <w:rPr>
                <w:rFonts w:ascii="Garamond" w:hAnsi="Garamond" w:cs="Optima-Regular"/>
                <w:b/>
                <w:color w:val="000000" w:themeColor="text1"/>
                <w:sz w:val="28"/>
                <w:szCs w:val="28"/>
              </w:rPr>
              <w:t xml:space="preserve">: </w:t>
            </w:r>
            <w:r w:rsidRPr="00830C4B">
              <w:rPr>
                <w:rFonts w:ascii="Garamond" w:hAnsi="Garamond" w:cs="Optima-Regular"/>
                <w:color w:val="000000" w:themeColor="text1"/>
                <w:sz w:val="28"/>
                <w:szCs w:val="28"/>
              </w:rPr>
              <w:t xml:space="preserve">Al igual que la cabeza debe estar en el alineamiento de la columna vertebral, no hacia adelante o atrás. Buscar una posición </w:t>
            </w:r>
            <w:r w:rsidRPr="00830C4B">
              <w:rPr>
                <w:rFonts w:ascii="Garamond" w:hAnsi="Garamond" w:cs="Optima-Regular"/>
                <w:color w:val="000000" w:themeColor="text1"/>
                <w:sz w:val="28"/>
                <w:szCs w:val="28"/>
              </w:rPr>
              <w:lastRenderedPageBreak/>
              <w:t>natural que se acerque lo más posible a una</w:t>
            </w:r>
            <w:r>
              <w:rPr>
                <w:rFonts w:ascii="Garamond" w:hAnsi="Garamond" w:cs="Optima-Regular"/>
                <w:color w:val="000000" w:themeColor="text1"/>
                <w:sz w:val="28"/>
                <w:szCs w:val="28"/>
              </w:rPr>
              <w:t xml:space="preserve"> </w:t>
            </w:r>
            <w:r w:rsidRPr="00830C4B">
              <w:rPr>
                <w:rFonts w:ascii="Garamond" w:hAnsi="Garamond" w:cs="Optima-Regular"/>
                <w:color w:val="000000" w:themeColor="text1"/>
                <w:sz w:val="28"/>
                <w:szCs w:val="28"/>
              </w:rPr>
              <w:t>postura natural utilizada dentro de</w:t>
            </w:r>
          </w:p>
          <w:p w:rsidR="008F7D88" w:rsidRDefault="008F7D88" w:rsidP="00C71D85">
            <w:pPr>
              <w:autoSpaceDE w:val="0"/>
              <w:autoSpaceDN w:val="0"/>
              <w:adjustRightInd w:val="0"/>
              <w:jc w:val="both"/>
              <w:rPr>
                <w:rFonts w:ascii="Garamond" w:hAnsi="Garamond" w:cs="Optima-Regular"/>
                <w:color w:val="000000" w:themeColor="text1"/>
                <w:sz w:val="28"/>
                <w:szCs w:val="28"/>
              </w:rPr>
            </w:pPr>
            <w:r w:rsidRPr="00830C4B">
              <w:rPr>
                <w:rFonts w:ascii="Garamond" w:hAnsi="Garamond" w:cs="Optima-Regular"/>
                <w:color w:val="000000" w:themeColor="text1"/>
                <w:sz w:val="28"/>
                <w:szCs w:val="28"/>
              </w:rPr>
              <w:t xml:space="preserve">Cualquier actividad cotidiana. </w:t>
            </w:r>
          </w:p>
          <w:p w:rsidR="008F7D88" w:rsidRPr="00830C4B" w:rsidRDefault="008F7D88" w:rsidP="00C71D85">
            <w:pPr>
              <w:autoSpaceDE w:val="0"/>
              <w:autoSpaceDN w:val="0"/>
              <w:adjustRightInd w:val="0"/>
              <w:jc w:val="both"/>
              <w:rPr>
                <w:rFonts w:ascii="Garamond" w:hAnsi="Garamond" w:cs="Optima-Regular"/>
                <w:color w:val="000000" w:themeColor="text1"/>
                <w:sz w:val="28"/>
                <w:szCs w:val="28"/>
              </w:rPr>
            </w:pPr>
          </w:p>
          <w:p w:rsidR="008F7D88" w:rsidRPr="00830C4B" w:rsidRDefault="008F7D88" w:rsidP="00C71D85">
            <w:pPr>
              <w:autoSpaceDE w:val="0"/>
              <w:autoSpaceDN w:val="0"/>
              <w:adjustRightInd w:val="0"/>
              <w:jc w:val="both"/>
              <w:rPr>
                <w:rFonts w:ascii="Garamond" w:hAnsi="Garamond" w:cs="Optima-Regular"/>
                <w:color w:val="000000" w:themeColor="text1"/>
                <w:sz w:val="28"/>
                <w:szCs w:val="28"/>
              </w:rPr>
            </w:pPr>
            <w:r w:rsidRPr="00FE12C7">
              <w:rPr>
                <w:rFonts w:ascii="Garamond" w:hAnsi="Garamond" w:cs="Optima-Bold"/>
                <w:b/>
                <w:bCs/>
                <w:color w:val="000000" w:themeColor="text1"/>
                <w:sz w:val="28"/>
                <w:szCs w:val="28"/>
              </w:rPr>
              <w:t>Tórax</w:t>
            </w:r>
            <w:r w:rsidRPr="00FE12C7">
              <w:rPr>
                <w:rFonts w:ascii="Garamond" w:hAnsi="Garamond" w:cs="Optima-Regular"/>
                <w:b/>
                <w:color w:val="000000" w:themeColor="text1"/>
                <w:sz w:val="28"/>
                <w:szCs w:val="28"/>
              </w:rPr>
              <w:t>:</w:t>
            </w:r>
            <w:r w:rsidRPr="00830C4B">
              <w:rPr>
                <w:rFonts w:ascii="Garamond" w:hAnsi="Garamond" w:cs="Optima-Regular"/>
                <w:color w:val="000000" w:themeColor="text1"/>
                <w:sz w:val="28"/>
                <w:szCs w:val="28"/>
              </w:rPr>
              <w:t xml:space="preserve"> Posición normal no levantada, con el fin de ayudar a la realización de una respiración más completa desde la parte baja del abdomen.</w:t>
            </w:r>
          </w:p>
          <w:p w:rsidR="008F7D88" w:rsidRDefault="008F7D88" w:rsidP="00C71D85">
            <w:pPr>
              <w:autoSpaceDE w:val="0"/>
              <w:autoSpaceDN w:val="0"/>
              <w:adjustRightInd w:val="0"/>
              <w:jc w:val="both"/>
              <w:rPr>
                <w:rFonts w:ascii="Garamond" w:hAnsi="Garamond" w:cs="Petrucci"/>
                <w:color w:val="000000" w:themeColor="text1"/>
                <w:sz w:val="28"/>
                <w:szCs w:val="28"/>
              </w:rPr>
            </w:pPr>
          </w:p>
          <w:p w:rsidR="008F7D88" w:rsidRDefault="008F7D88" w:rsidP="00C71D85">
            <w:pPr>
              <w:autoSpaceDE w:val="0"/>
              <w:autoSpaceDN w:val="0"/>
              <w:adjustRightInd w:val="0"/>
              <w:jc w:val="both"/>
              <w:rPr>
                <w:rFonts w:ascii="Garamond" w:hAnsi="Garamond" w:cs="Optima-Regular"/>
                <w:color w:val="000000" w:themeColor="text1"/>
                <w:sz w:val="28"/>
                <w:szCs w:val="28"/>
              </w:rPr>
            </w:pPr>
            <w:r w:rsidRPr="00FE12C7">
              <w:rPr>
                <w:rFonts w:ascii="Garamond" w:hAnsi="Garamond" w:cs="Optima-Bold"/>
                <w:b/>
                <w:bCs/>
                <w:color w:val="000000" w:themeColor="text1"/>
                <w:sz w:val="28"/>
                <w:szCs w:val="28"/>
              </w:rPr>
              <w:t>Pelvis</w:t>
            </w:r>
            <w:r w:rsidRPr="00830C4B">
              <w:rPr>
                <w:rFonts w:ascii="Garamond" w:hAnsi="Garamond" w:cs="Optima-Regular"/>
                <w:color w:val="000000" w:themeColor="text1"/>
                <w:sz w:val="28"/>
                <w:szCs w:val="28"/>
              </w:rPr>
              <w:t>: Debe mantenerse en alineación con el eje longitudinal del cuerpo. Se debe evitar llevarla hacia delante o atrás. Es necesario ob</w:t>
            </w:r>
            <w:r>
              <w:rPr>
                <w:rFonts w:ascii="Garamond" w:hAnsi="Garamond" w:cs="Optima-Regular"/>
                <w:color w:val="000000" w:themeColor="text1"/>
                <w:sz w:val="28"/>
                <w:szCs w:val="28"/>
              </w:rPr>
              <w:t xml:space="preserve">servar su estabilidad sobre todo </w:t>
            </w:r>
            <w:r w:rsidRPr="00830C4B">
              <w:rPr>
                <w:rFonts w:ascii="Garamond" w:hAnsi="Garamond" w:cs="Optima-Regular"/>
                <w:color w:val="000000" w:themeColor="text1"/>
                <w:sz w:val="28"/>
                <w:szCs w:val="28"/>
              </w:rPr>
              <w:t>en los</w:t>
            </w:r>
            <w:r>
              <w:rPr>
                <w:rFonts w:ascii="Garamond" w:hAnsi="Garamond" w:cs="Optima-Regular"/>
                <w:color w:val="000000" w:themeColor="text1"/>
                <w:sz w:val="28"/>
                <w:szCs w:val="28"/>
              </w:rPr>
              <w:t xml:space="preserve"> </w:t>
            </w:r>
            <w:r w:rsidRPr="00830C4B">
              <w:rPr>
                <w:rFonts w:ascii="Garamond" w:hAnsi="Garamond" w:cs="Optima-Regular"/>
                <w:color w:val="000000" w:themeColor="text1"/>
                <w:sz w:val="28"/>
                <w:szCs w:val="28"/>
              </w:rPr>
              <w:t>principiantes, pues la tendencia es avanzarla cuando no se controla lo</w:t>
            </w:r>
            <w:r>
              <w:rPr>
                <w:rFonts w:ascii="Garamond" w:hAnsi="Garamond" w:cs="Optima-Regular"/>
                <w:color w:val="000000" w:themeColor="text1"/>
                <w:sz w:val="28"/>
                <w:szCs w:val="28"/>
              </w:rPr>
              <w:t xml:space="preserve"> </w:t>
            </w:r>
            <w:r w:rsidRPr="00830C4B">
              <w:rPr>
                <w:rFonts w:ascii="Garamond" w:hAnsi="Garamond" w:cs="Optima-Regular"/>
                <w:color w:val="000000" w:themeColor="text1"/>
                <w:sz w:val="28"/>
                <w:szCs w:val="28"/>
              </w:rPr>
              <w:t xml:space="preserve">suficiente la respiración. </w:t>
            </w:r>
          </w:p>
          <w:p w:rsidR="008F7D88" w:rsidRPr="00830C4B" w:rsidRDefault="008F7D88" w:rsidP="00C71D85">
            <w:pPr>
              <w:autoSpaceDE w:val="0"/>
              <w:autoSpaceDN w:val="0"/>
              <w:adjustRightInd w:val="0"/>
              <w:jc w:val="both"/>
              <w:rPr>
                <w:rFonts w:ascii="Garamond" w:hAnsi="Garamond" w:cs="Optima-Regular"/>
                <w:color w:val="000000" w:themeColor="text1"/>
                <w:sz w:val="28"/>
                <w:szCs w:val="28"/>
              </w:rPr>
            </w:pPr>
          </w:p>
          <w:p w:rsidR="008F7D88" w:rsidRDefault="008F7D88" w:rsidP="00C71D85">
            <w:pPr>
              <w:autoSpaceDE w:val="0"/>
              <w:autoSpaceDN w:val="0"/>
              <w:adjustRightInd w:val="0"/>
              <w:jc w:val="both"/>
              <w:rPr>
                <w:rFonts w:ascii="Garamond" w:hAnsi="Garamond" w:cs="Optima-Regular"/>
                <w:color w:val="000000" w:themeColor="text1"/>
                <w:sz w:val="28"/>
                <w:szCs w:val="28"/>
              </w:rPr>
            </w:pPr>
            <w:r w:rsidRPr="00830C4B">
              <w:rPr>
                <w:rFonts w:ascii="Garamond" w:hAnsi="Garamond" w:cs="Optima-Bold"/>
                <w:bCs/>
                <w:color w:val="000000" w:themeColor="text1"/>
                <w:sz w:val="28"/>
                <w:szCs w:val="28"/>
              </w:rPr>
              <w:t>Espalda</w:t>
            </w:r>
            <w:r w:rsidRPr="00830C4B">
              <w:rPr>
                <w:rFonts w:ascii="Garamond" w:hAnsi="Garamond" w:cs="Optima-Regular"/>
                <w:color w:val="000000" w:themeColor="text1"/>
                <w:sz w:val="28"/>
                <w:szCs w:val="28"/>
              </w:rPr>
              <w:t>: La espalda debe mantenerse en alineación con la columna vertebral y tampoco se debe inclinar hacia los costados.</w:t>
            </w:r>
          </w:p>
          <w:p w:rsidR="008F7D88" w:rsidRPr="00830C4B" w:rsidRDefault="008F7D88" w:rsidP="00C71D85">
            <w:pPr>
              <w:autoSpaceDE w:val="0"/>
              <w:autoSpaceDN w:val="0"/>
              <w:adjustRightInd w:val="0"/>
              <w:jc w:val="both"/>
              <w:rPr>
                <w:rFonts w:ascii="Garamond" w:hAnsi="Garamond" w:cs="Optima-Regular"/>
                <w:color w:val="000000" w:themeColor="text1"/>
                <w:sz w:val="28"/>
                <w:szCs w:val="28"/>
              </w:rPr>
            </w:pPr>
          </w:p>
          <w:p w:rsidR="008F7D88" w:rsidRPr="00830C4B" w:rsidRDefault="008F7D88" w:rsidP="00C71D85">
            <w:pPr>
              <w:autoSpaceDE w:val="0"/>
              <w:autoSpaceDN w:val="0"/>
              <w:adjustRightInd w:val="0"/>
              <w:jc w:val="both"/>
              <w:rPr>
                <w:rFonts w:ascii="Garamond" w:hAnsi="Garamond" w:cs="Optima-Italic"/>
                <w:i/>
                <w:iCs/>
                <w:color w:val="000000" w:themeColor="text1"/>
                <w:sz w:val="28"/>
                <w:szCs w:val="28"/>
              </w:rPr>
            </w:pPr>
          </w:p>
          <w:p w:rsidR="008F7D88" w:rsidRPr="002F172E" w:rsidRDefault="008F7D88" w:rsidP="00C71D85">
            <w:pPr>
              <w:autoSpaceDE w:val="0"/>
              <w:autoSpaceDN w:val="0"/>
              <w:adjustRightInd w:val="0"/>
              <w:jc w:val="both"/>
              <w:rPr>
                <w:rFonts w:ascii="Garamond" w:hAnsi="Garamond" w:cs="Optima-Bold"/>
                <w:b/>
                <w:bCs/>
                <w:color w:val="000000" w:themeColor="text1"/>
                <w:sz w:val="28"/>
                <w:szCs w:val="28"/>
              </w:rPr>
            </w:pPr>
            <w:r w:rsidRPr="002F172E">
              <w:rPr>
                <w:rFonts w:ascii="Garamond" w:hAnsi="Garamond" w:cs="Optima-Bold"/>
                <w:b/>
                <w:bCs/>
                <w:color w:val="000000" w:themeColor="text1"/>
                <w:sz w:val="28"/>
                <w:szCs w:val="28"/>
              </w:rPr>
              <w:t>EXTREMIDADES SUPERIORES</w:t>
            </w:r>
          </w:p>
          <w:p w:rsidR="008F7D88" w:rsidRDefault="008F7D88" w:rsidP="00C71D85">
            <w:pPr>
              <w:autoSpaceDE w:val="0"/>
              <w:autoSpaceDN w:val="0"/>
              <w:adjustRightInd w:val="0"/>
              <w:jc w:val="both"/>
              <w:rPr>
                <w:rFonts w:ascii="Garamond" w:hAnsi="Garamond" w:cs="Petrucci"/>
                <w:color w:val="000000" w:themeColor="text1"/>
                <w:sz w:val="28"/>
                <w:szCs w:val="28"/>
              </w:rPr>
            </w:pPr>
          </w:p>
          <w:p w:rsidR="008F7D88" w:rsidRDefault="008F7D88" w:rsidP="00C71D85">
            <w:pPr>
              <w:autoSpaceDE w:val="0"/>
              <w:autoSpaceDN w:val="0"/>
              <w:adjustRightInd w:val="0"/>
              <w:jc w:val="both"/>
              <w:rPr>
                <w:rFonts w:ascii="Garamond" w:hAnsi="Garamond" w:cs="Optima-Regular"/>
                <w:color w:val="000000" w:themeColor="text1"/>
                <w:sz w:val="28"/>
                <w:szCs w:val="28"/>
              </w:rPr>
            </w:pPr>
            <w:r w:rsidRPr="0052499C">
              <w:rPr>
                <w:rFonts w:ascii="Garamond" w:hAnsi="Garamond" w:cs="Optima-Bold"/>
                <w:b/>
                <w:bCs/>
                <w:color w:val="000000" w:themeColor="text1"/>
                <w:sz w:val="28"/>
                <w:szCs w:val="28"/>
              </w:rPr>
              <w:t>Hombros:</w:t>
            </w:r>
            <w:r w:rsidRPr="00830C4B">
              <w:rPr>
                <w:rFonts w:ascii="Garamond" w:hAnsi="Garamond" w:cs="Optima-Bold"/>
                <w:bCs/>
                <w:color w:val="000000" w:themeColor="text1"/>
                <w:sz w:val="28"/>
                <w:szCs w:val="28"/>
              </w:rPr>
              <w:t xml:space="preserve"> Relajados</w:t>
            </w:r>
            <w:r w:rsidRPr="00830C4B">
              <w:rPr>
                <w:rFonts w:ascii="Garamond" w:hAnsi="Garamond" w:cs="Optima-Regular"/>
                <w:color w:val="000000" w:themeColor="text1"/>
                <w:sz w:val="28"/>
                <w:szCs w:val="28"/>
              </w:rPr>
              <w:t xml:space="preserve"> sobre</w:t>
            </w:r>
            <w:r>
              <w:rPr>
                <w:rFonts w:ascii="Garamond" w:hAnsi="Garamond" w:cs="Optima-Regular"/>
                <w:color w:val="000000" w:themeColor="text1"/>
                <w:sz w:val="28"/>
                <w:szCs w:val="28"/>
              </w:rPr>
              <w:t xml:space="preserve"> </w:t>
            </w:r>
            <w:r w:rsidRPr="00830C4B">
              <w:rPr>
                <w:rFonts w:ascii="Garamond" w:hAnsi="Garamond" w:cs="Optima-Regular"/>
                <w:color w:val="000000" w:themeColor="text1"/>
                <w:sz w:val="28"/>
                <w:szCs w:val="28"/>
              </w:rPr>
              <w:t>todo para no bloquear la garganta ni para crear tensiones musculares en brazos</w:t>
            </w:r>
            <w:r>
              <w:rPr>
                <w:rFonts w:ascii="Garamond" w:hAnsi="Garamond" w:cs="Optima-Regular"/>
                <w:color w:val="000000" w:themeColor="text1"/>
                <w:sz w:val="28"/>
                <w:szCs w:val="28"/>
              </w:rPr>
              <w:t xml:space="preserve"> </w:t>
            </w:r>
            <w:r w:rsidRPr="00830C4B">
              <w:rPr>
                <w:rFonts w:ascii="Garamond" w:hAnsi="Garamond" w:cs="Optima-Regular"/>
                <w:color w:val="000000" w:themeColor="text1"/>
                <w:sz w:val="28"/>
                <w:szCs w:val="28"/>
              </w:rPr>
              <w:t xml:space="preserve">y manos. </w:t>
            </w:r>
          </w:p>
          <w:p w:rsidR="008F7D88" w:rsidRPr="00830C4B" w:rsidRDefault="008F7D88" w:rsidP="00C71D85">
            <w:pPr>
              <w:autoSpaceDE w:val="0"/>
              <w:autoSpaceDN w:val="0"/>
              <w:adjustRightInd w:val="0"/>
              <w:jc w:val="both"/>
              <w:rPr>
                <w:rFonts w:ascii="Garamond" w:hAnsi="Garamond" w:cs="Optima-Regular"/>
                <w:color w:val="000000" w:themeColor="text1"/>
                <w:sz w:val="28"/>
                <w:szCs w:val="28"/>
              </w:rPr>
            </w:pPr>
          </w:p>
          <w:p w:rsidR="008F7D88" w:rsidRPr="00830C4B" w:rsidRDefault="008F7D88" w:rsidP="00C71D85">
            <w:pPr>
              <w:autoSpaceDE w:val="0"/>
              <w:autoSpaceDN w:val="0"/>
              <w:adjustRightInd w:val="0"/>
              <w:jc w:val="both"/>
              <w:rPr>
                <w:rFonts w:ascii="Garamond" w:hAnsi="Garamond" w:cs="Optima-Regular"/>
                <w:color w:val="000000" w:themeColor="text1"/>
                <w:sz w:val="28"/>
                <w:szCs w:val="28"/>
              </w:rPr>
            </w:pPr>
            <w:r w:rsidRPr="0052499C">
              <w:rPr>
                <w:rFonts w:ascii="Garamond" w:hAnsi="Garamond" w:cs="Optima-Bold"/>
                <w:b/>
                <w:bCs/>
                <w:color w:val="000000" w:themeColor="text1"/>
                <w:sz w:val="28"/>
                <w:szCs w:val="28"/>
              </w:rPr>
              <w:t>Brazos</w:t>
            </w:r>
            <w:r w:rsidRPr="00830C4B">
              <w:rPr>
                <w:rFonts w:ascii="Garamond" w:hAnsi="Garamond" w:cs="Optima-Regular"/>
                <w:color w:val="000000" w:themeColor="text1"/>
                <w:sz w:val="28"/>
                <w:szCs w:val="28"/>
              </w:rPr>
              <w:t>: Separados ligeramente del cuerpo, los codos no deben estar demasiado cerca ni tampoco excesivamente levantados. Lo ideal es mantenerse en una postura parecida a los oboístas y clarinetistas en cuanto a la colocación de los codos con respecto al suelo.</w:t>
            </w:r>
          </w:p>
          <w:p w:rsidR="008F7D88" w:rsidRDefault="008F7D88" w:rsidP="00C71D85">
            <w:pPr>
              <w:autoSpaceDE w:val="0"/>
              <w:autoSpaceDN w:val="0"/>
              <w:adjustRightInd w:val="0"/>
              <w:jc w:val="both"/>
              <w:rPr>
                <w:rFonts w:ascii="Garamond" w:hAnsi="Garamond" w:cs="Petrucci"/>
                <w:color w:val="000000" w:themeColor="text1"/>
                <w:sz w:val="28"/>
                <w:szCs w:val="28"/>
              </w:rPr>
            </w:pPr>
          </w:p>
          <w:p w:rsidR="008F7D88" w:rsidRDefault="008F7D88" w:rsidP="00C71D85">
            <w:pPr>
              <w:autoSpaceDE w:val="0"/>
              <w:autoSpaceDN w:val="0"/>
              <w:adjustRightInd w:val="0"/>
              <w:jc w:val="both"/>
              <w:rPr>
                <w:rFonts w:ascii="Garamond" w:hAnsi="Garamond" w:cs="Optima-Regular"/>
                <w:color w:val="000000" w:themeColor="text1"/>
                <w:sz w:val="28"/>
                <w:szCs w:val="28"/>
              </w:rPr>
            </w:pPr>
            <w:r w:rsidRPr="0052499C">
              <w:rPr>
                <w:rFonts w:ascii="Garamond" w:hAnsi="Garamond" w:cs="Optima-Bold"/>
                <w:b/>
                <w:bCs/>
                <w:color w:val="000000" w:themeColor="text1"/>
                <w:sz w:val="28"/>
                <w:szCs w:val="28"/>
              </w:rPr>
              <w:t>Manos</w:t>
            </w:r>
            <w:r w:rsidRPr="00830C4B">
              <w:rPr>
                <w:rFonts w:ascii="Garamond" w:hAnsi="Garamond" w:cs="Optima-Regular"/>
                <w:color w:val="000000" w:themeColor="text1"/>
                <w:sz w:val="28"/>
                <w:szCs w:val="28"/>
              </w:rPr>
              <w:t xml:space="preserve">: La posición de las manos debe ser </w:t>
            </w:r>
            <w:proofErr w:type="spellStart"/>
            <w:r w:rsidRPr="00830C4B">
              <w:rPr>
                <w:rFonts w:ascii="Garamond" w:hAnsi="Garamond" w:cs="Optima-Regular"/>
                <w:color w:val="000000" w:themeColor="text1"/>
                <w:sz w:val="28"/>
                <w:szCs w:val="28"/>
              </w:rPr>
              <w:t>enc</w:t>
            </w:r>
            <w:r>
              <w:rPr>
                <w:rFonts w:ascii="Garamond" w:hAnsi="Garamond" w:cs="Optima-Regular"/>
                <w:color w:val="000000" w:themeColor="text1"/>
                <w:sz w:val="28"/>
                <w:szCs w:val="28"/>
              </w:rPr>
              <w:t>ocada</w:t>
            </w:r>
            <w:proofErr w:type="spellEnd"/>
            <w:r>
              <w:rPr>
                <w:rFonts w:ascii="Garamond" w:hAnsi="Garamond" w:cs="Optima-Regular"/>
                <w:color w:val="000000" w:themeColor="text1"/>
                <w:sz w:val="28"/>
                <w:szCs w:val="28"/>
              </w:rPr>
              <w:t xml:space="preserve">, es decir, en una postura </w:t>
            </w:r>
            <w:r w:rsidRPr="00830C4B">
              <w:rPr>
                <w:rFonts w:ascii="Garamond" w:hAnsi="Garamond" w:cs="Optima-Regular"/>
                <w:color w:val="000000" w:themeColor="text1"/>
                <w:sz w:val="28"/>
                <w:szCs w:val="28"/>
              </w:rPr>
              <w:t>redondeada con el fin de dar a los dedos una lib</w:t>
            </w:r>
            <w:r>
              <w:rPr>
                <w:rFonts w:ascii="Garamond" w:hAnsi="Garamond" w:cs="Optima-Regular"/>
                <w:color w:val="000000" w:themeColor="text1"/>
                <w:sz w:val="28"/>
                <w:szCs w:val="28"/>
              </w:rPr>
              <w:t>ertad de movimiento y facilitar a</w:t>
            </w:r>
            <w:r w:rsidRPr="00830C4B">
              <w:rPr>
                <w:rFonts w:ascii="Garamond" w:hAnsi="Garamond" w:cs="Optima-Regular"/>
                <w:color w:val="000000" w:themeColor="text1"/>
                <w:sz w:val="28"/>
                <w:szCs w:val="28"/>
              </w:rPr>
              <w:t>sí su utilización desde los nudillos.</w:t>
            </w:r>
          </w:p>
          <w:p w:rsidR="008F7D88" w:rsidRPr="00830C4B" w:rsidRDefault="008F7D88" w:rsidP="00C71D85">
            <w:pPr>
              <w:autoSpaceDE w:val="0"/>
              <w:autoSpaceDN w:val="0"/>
              <w:adjustRightInd w:val="0"/>
              <w:jc w:val="both"/>
              <w:rPr>
                <w:rFonts w:ascii="Garamond" w:hAnsi="Garamond" w:cs="Optima-Regular"/>
                <w:color w:val="000000" w:themeColor="text1"/>
                <w:sz w:val="28"/>
                <w:szCs w:val="28"/>
              </w:rPr>
            </w:pPr>
          </w:p>
          <w:p w:rsidR="008F7D88" w:rsidRDefault="008F7D88" w:rsidP="00C71D85">
            <w:pPr>
              <w:autoSpaceDE w:val="0"/>
              <w:autoSpaceDN w:val="0"/>
              <w:adjustRightInd w:val="0"/>
              <w:jc w:val="both"/>
              <w:rPr>
                <w:rFonts w:ascii="Garamond" w:hAnsi="Garamond" w:cs="Optima-Regular"/>
                <w:color w:val="000000" w:themeColor="text1"/>
                <w:sz w:val="28"/>
                <w:szCs w:val="28"/>
              </w:rPr>
            </w:pPr>
            <w:r w:rsidRPr="00830C4B">
              <w:rPr>
                <w:rFonts w:ascii="Garamond" w:hAnsi="Garamond" w:cs="Optima-Regular"/>
                <w:color w:val="000000" w:themeColor="text1"/>
                <w:sz w:val="28"/>
                <w:szCs w:val="28"/>
              </w:rPr>
              <w:t>Para la mano izquierda será necesario adoptar una pequeña flexión de la muñeca con el ánimo de dar redo</w:t>
            </w:r>
            <w:r>
              <w:rPr>
                <w:rFonts w:ascii="Garamond" w:hAnsi="Garamond" w:cs="Optima-Regular"/>
                <w:color w:val="000000" w:themeColor="text1"/>
                <w:sz w:val="28"/>
                <w:szCs w:val="28"/>
              </w:rPr>
              <w:t xml:space="preserve">ndez a los dedos y facilitar su </w:t>
            </w:r>
            <w:r w:rsidRPr="00830C4B">
              <w:rPr>
                <w:rFonts w:ascii="Garamond" w:hAnsi="Garamond" w:cs="Optima-Regular"/>
                <w:color w:val="000000" w:themeColor="text1"/>
                <w:sz w:val="28"/>
                <w:szCs w:val="28"/>
              </w:rPr>
              <w:t>movimiento en general.</w:t>
            </w:r>
          </w:p>
          <w:p w:rsidR="008F7D88" w:rsidRPr="00830C4B" w:rsidRDefault="008F7D88" w:rsidP="00C71D85">
            <w:pPr>
              <w:autoSpaceDE w:val="0"/>
              <w:autoSpaceDN w:val="0"/>
              <w:adjustRightInd w:val="0"/>
              <w:jc w:val="both"/>
              <w:rPr>
                <w:rFonts w:ascii="Garamond" w:hAnsi="Garamond" w:cs="Optima-Regular"/>
                <w:color w:val="000000" w:themeColor="text1"/>
                <w:sz w:val="28"/>
                <w:szCs w:val="28"/>
              </w:rPr>
            </w:pPr>
          </w:p>
          <w:p w:rsidR="008F7D88" w:rsidRDefault="008F7D88" w:rsidP="00C71D85">
            <w:pPr>
              <w:autoSpaceDE w:val="0"/>
              <w:autoSpaceDN w:val="0"/>
              <w:adjustRightInd w:val="0"/>
              <w:jc w:val="both"/>
              <w:rPr>
                <w:rFonts w:ascii="Garamond" w:hAnsi="Garamond" w:cs="Optima-Regular"/>
                <w:color w:val="000000" w:themeColor="text1"/>
                <w:sz w:val="28"/>
                <w:szCs w:val="28"/>
              </w:rPr>
            </w:pPr>
            <w:r w:rsidRPr="00830C4B">
              <w:rPr>
                <w:rFonts w:ascii="Garamond" w:hAnsi="Garamond" w:cs="Optima-Regular"/>
                <w:color w:val="000000" w:themeColor="text1"/>
                <w:sz w:val="28"/>
                <w:szCs w:val="28"/>
              </w:rPr>
              <w:t>La mano derecha se encuentra en la prolongació</w:t>
            </w:r>
            <w:r>
              <w:rPr>
                <w:rFonts w:ascii="Garamond" w:hAnsi="Garamond" w:cs="Optima-Regular"/>
                <w:color w:val="000000" w:themeColor="text1"/>
                <w:sz w:val="28"/>
                <w:szCs w:val="28"/>
              </w:rPr>
              <w:t>n del antebrazo también con una l</w:t>
            </w:r>
            <w:r w:rsidRPr="00830C4B">
              <w:rPr>
                <w:rFonts w:ascii="Garamond" w:hAnsi="Garamond" w:cs="Optima-Regular"/>
                <w:color w:val="000000" w:themeColor="text1"/>
                <w:sz w:val="28"/>
                <w:szCs w:val="28"/>
              </w:rPr>
              <w:t>igera flexión de la muñeca hacia atrás con el obje</w:t>
            </w:r>
            <w:r>
              <w:rPr>
                <w:rFonts w:ascii="Garamond" w:hAnsi="Garamond" w:cs="Optima-Regular"/>
                <w:color w:val="000000" w:themeColor="text1"/>
                <w:sz w:val="28"/>
                <w:szCs w:val="28"/>
              </w:rPr>
              <w:t xml:space="preserve">to de dar redondez a los dedos. </w:t>
            </w:r>
            <w:r w:rsidRPr="00830C4B">
              <w:rPr>
                <w:rFonts w:ascii="Garamond" w:hAnsi="Garamond" w:cs="Optima-Regular"/>
                <w:color w:val="000000" w:themeColor="text1"/>
                <w:sz w:val="28"/>
                <w:szCs w:val="28"/>
              </w:rPr>
              <w:t>El pulgar derecho debe situarse más o menos frente al índice derecho</w:t>
            </w:r>
            <w:r>
              <w:rPr>
                <w:rFonts w:ascii="Garamond" w:hAnsi="Garamond" w:cs="Optima-Regular"/>
                <w:color w:val="000000" w:themeColor="text1"/>
                <w:sz w:val="28"/>
                <w:szCs w:val="28"/>
              </w:rPr>
              <w:t>.</w:t>
            </w:r>
          </w:p>
          <w:p w:rsidR="008F7D88" w:rsidRDefault="008F7D88" w:rsidP="00C71D85">
            <w:pPr>
              <w:autoSpaceDE w:val="0"/>
              <w:autoSpaceDN w:val="0"/>
              <w:adjustRightInd w:val="0"/>
              <w:jc w:val="both"/>
              <w:rPr>
                <w:rFonts w:ascii="Garamond" w:hAnsi="Garamond" w:cs="Optima-Regular"/>
                <w:color w:val="000000" w:themeColor="text1"/>
                <w:sz w:val="28"/>
                <w:szCs w:val="28"/>
              </w:rPr>
            </w:pPr>
          </w:p>
          <w:p w:rsidR="008F7D88" w:rsidRPr="006B2372" w:rsidRDefault="008F7D88" w:rsidP="00C71D85">
            <w:pPr>
              <w:autoSpaceDE w:val="0"/>
              <w:autoSpaceDN w:val="0"/>
              <w:adjustRightInd w:val="0"/>
              <w:jc w:val="both"/>
              <w:rPr>
                <w:rFonts w:ascii="Garamond" w:hAnsi="Garamond" w:cs="Petrucci"/>
                <w:color w:val="000000" w:themeColor="text1"/>
                <w:sz w:val="28"/>
                <w:szCs w:val="28"/>
              </w:rPr>
            </w:pPr>
            <w:r w:rsidRPr="006B2372">
              <w:rPr>
                <w:rFonts w:ascii="Garamond" w:hAnsi="Garamond" w:cs="Optima-Bold"/>
                <w:b/>
                <w:bCs/>
                <w:color w:val="000000" w:themeColor="text1"/>
                <w:sz w:val="28"/>
                <w:szCs w:val="28"/>
              </w:rPr>
              <w:lastRenderedPageBreak/>
              <w:t>CONTACTO CON EL INSTRUMENTO</w:t>
            </w:r>
          </w:p>
          <w:p w:rsidR="008F7D88" w:rsidRDefault="008F7D88" w:rsidP="00C71D85">
            <w:pPr>
              <w:autoSpaceDE w:val="0"/>
              <w:autoSpaceDN w:val="0"/>
              <w:adjustRightInd w:val="0"/>
              <w:jc w:val="both"/>
              <w:rPr>
                <w:rFonts w:ascii="Garamond" w:hAnsi="Garamond" w:cs="Petrucci"/>
                <w:color w:val="0077A4"/>
                <w:sz w:val="28"/>
                <w:szCs w:val="28"/>
              </w:rPr>
            </w:pPr>
          </w:p>
          <w:p w:rsidR="008F7D88" w:rsidRPr="002F172E" w:rsidRDefault="008F7D88" w:rsidP="00C71D85">
            <w:pPr>
              <w:autoSpaceDE w:val="0"/>
              <w:autoSpaceDN w:val="0"/>
              <w:adjustRightInd w:val="0"/>
              <w:jc w:val="both"/>
              <w:rPr>
                <w:rFonts w:ascii="Garamond" w:hAnsi="Garamond" w:cs="Optima-Regular"/>
                <w:color w:val="000000"/>
                <w:sz w:val="28"/>
                <w:szCs w:val="28"/>
              </w:rPr>
            </w:pPr>
            <w:r w:rsidRPr="002F172E">
              <w:rPr>
                <w:rFonts w:ascii="Garamond" w:hAnsi="Garamond" w:cs="Optima-Bold"/>
                <w:b/>
                <w:bCs/>
                <w:color w:val="000000"/>
                <w:sz w:val="28"/>
                <w:szCs w:val="28"/>
              </w:rPr>
              <w:t>Músculos Faciales</w:t>
            </w:r>
            <w:r w:rsidRPr="002F172E">
              <w:rPr>
                <w:rFonts w:ascii="Garamond" w:hAnsi="Garamond" w:cs="Optima-Regular"/>
                <w:color w:val="000000"/>
                <w:sz w:val="28"/>
                <w:szCs w:val="28"/>
              </w:rPr>
              <w:t>: Para el conjunto de la musculatura facial es necesario realizar el mínimo</w:t>
            </w:r>
            <w:r>
              <w:rPr>
                <w:rFonts w:ascii="Garamond" w:hAnsi="Garamond" w:cs="Optima-Bold"/>
                <w:b/>
                <w:bCs/>
                <w:color w:val="0077A4"/>
                <w:sz w:val="28"/>
                <w:szCs w:val="28"/>
              </w:rPr>
              <w:t xml:space="preserve"> </w:t>
            </w:r>
            <w:r w:rsidRPr="002F172E">
              <w:rPr>
                <w:rFonts w:ascii="Garamond" w:hAnsi="Garamond" w:cs="Optima-Regular"/>
                <w:color w:val="000000"/>
                <w:sz w:val="28"/>
                <w:szCs w:val="28"/>
              </w:rPr>
              <w:t>de esfuerzo. En general hay que evitar que se presente cansancio sobre</w:t>
            </w:r>
            <w:r>
              <w:rPr>
                <w:rFonts w:ascii="Garamond" w:hAnsi="Garamond" w:cs="Optima-Regular"/>
                <w:color w:val="000000"/>
                <w:sz w:val="28"/>
                <w:szCs w:val="28"/>
              </w:rPr>
              <w:t xml:space="preserve"> </w:t>
            </w:r>
            <w:r w:rsidRPr="002F172E">
              <w:rPr>
                <w:rFonts w:ascii="Garamond" w:hAnsi="Garamond" w:cs="Optima-Regular"/>
                <w:color w:val="000000"/>
                <w:sz w:val="28"/>
                <w:szCs w:val="28"/>
              </w:rPr>
              <w:t>todo a nivel de los</w:t>
            </w:r>
            <w:r>
              <w:rPr>
                <w:rFonts w:ascii="Garamond" w:hAnsi="Garamond" w:cs="Optima-Regular"/>
                <w:color w:val="000000"/>
                <w:sz w:val="28"/>
                <w:szCs w:val="28"/>
              </w:rPr>
              <w:t xml:space="preserve"> </w:t>
            </w:r>
            <w:r w:rsidRPr="002F172E">
              <w:rPr>
                <w:rFonts w:ascii="Garamond" w:hAnsi="Garamond" w:cs="Optima-Regular"/>
                <w:color w:val="000000"/>
                <w:sz w:val="28"/>
                <w:szCs w:val="28"/>
              </w:rPr>
              <w:t>orbiculares de los labios pues de lo contrario se estaría presentando un signo de tensión e</w:t>
            </w:r>
            <w:r>
              <w:rPr>
                <w:rFonts w:ascii="Garamond" w:hAnsi="Garamond" w:cs="Optima-Regular"/>
                <w:color w:val="000000"/>
                <w:sz w:val="28"/>
                <w:szCs w:val="28"/>
              </w:rPr>
              <w:t xml:space="preserve"> </w:t>
            </w:r>
            <w:r w:rsidRPr="002F172E">
              <w:rPr>
                <w:rFonts w:ascii="Garamond" w:hAnsi="Garamond" w:cs="Optima-Regular"/>
                <w:color w:val="000000"/>
                <w:sz w:val="28"/>
                <w:szCs w:val="28"/>
              </w:rPr>
              <w:t>incorrecta utilización de estos músculos.</w:t>
            </w:r>
          </w:p>
          <w:p w:rsidR="008F7D88" w:rsidRDefault="008F7D88" w:rsidP="00C71D85">
            <w:pPr>
              <w:autoSpaceDE w:val="0"/>
              <w:autoSpaceDN w:val="0"/>
              <w:adjustRightInd w:val="0"/>
              <w:jc w:val="both"/>
              <w:rPr>
                <w:rFonts w:ascii="Garamond" w:hAnsi="Garamond" w:cs="Optima-Bold"/>
                <w:b/>
                <w:bCs/>
                <w:color w:val="000000"/>
                <w:sz w:val="28"/>
                <w:szCs w:val="28"/>
              </w:rPr>
            </w:pPr>
          </w:p>
          <w:p w:rsidR="008F7D88" w:rsidRPr="002F172E" w:rsidRDefault="008F7D88" w:rsidP="00C71D85">
            <w:pPr>
              <w:autoSpaceDE w:val="0"/>
              <w:autoSpaceDN w:val="0"/>
              <w:adjustRightInd w:val="0"/>
              <w:jc w:val="both"/>
              <w:rPr>
                <w:rFonts w:ascii="Garamond" w:hAnsi="Garamond" w:cs="Optima-Regular"/>
                <w:color w:val="000000"/>
                <w:sz w:val="28"/>
                <w:szCs w:val="28"/>
              </w:rPr>
            </w:pPr>
            <w:r w:rsidRPr="002F172E">
              <w:rPr>
                <w:rFonts w:ascii="Garamond" w:hAnsi="Garamond" w:cs="Optima-Bold"/>
                <w:b/>
                <w:bCs/>
                <w:color w:val="000000"/>
                <w:sz w:val="28"/>
                <w:szCs w:val="28"/>
              </w:rPr>
              <w:t>Lengua</w:t>
            </w:r>
            <w:r w:rsidRPr="002F172E">
              <w:rPr>
                <w:rFonts w:ascii="Garamond" w:hAnsi="Garamond" w:cs="Optima-Regular"/>
                <w:color w:val="000000"/>
                <w:sz w:val="28"/>
                <w:szCs w:val="28"/>
              </w:rPr>
              <w:t xml:space="preserve">: La lengua cumple una función equivalente a la </w:t>
            </w:r>
            <w:r>
              <w:rPr>
                <w:rFonts w:ascii="Garamond" w:hAnsi="Garamond" w:cs="Optima-Regular"/>
                <w:color w:val="000000"/>
                <w:sz w:val="28"/>
                <w:szCs w:val="28"/>
              </w:rPr>
              <w:t xml:space="preserve">del arco de los instrumentos de </w:t>
            </w:r>
            <w:r w:rsidRPr="002F172E">
              <w:rPr>
                <w:rFonts w:ascii="Garamond" w:hAnsi="Garamond" w:cs="Optima-Regular"/>
                <w:color w:val="000000"/>
                <w:sz w:val="28"/>
                <w:szCs w:val="28"/>
              </w:rPr>
              <w:t xml:space="preserve">cuerda en lo que se refiere a la articulación. Su posición </w:t>
            </w:r>
            <w:r>
              <w:rPr>
                <w:rFonts w:ascii="Garamond" w:hAnsi="Garamond" w:cs="Optima-Regular"/>
                <w:color w:val="000000"/>
                <w:sz w:val="28"/>
                <w:szCs w:val="28"/>
              </w:rPr>
              <w:t xml:space="preserve">deberá ser siempre detrás de los </w:t>
            </w:r>
            <w:r w:rsidRPr="002F172E">
              <w:rPr>
                <w:rFonts w:ascii="Garamond" w:hAnsi="Garamond" w:cs="Optima-Regular"/>
                <w:color w:val="000000"/>
                <w:sz w:val="28"/>
                <w:szCs w:val="28"/>
              </w:rPr>
              <w:t>incisivos superiores.</w:t>
            </w:r>
          </w:p>
          <w:p w:rsidR="008F7D88" w:rsidRDefault="008F7D88" w:rsidP="00C71D85">
            <w:pPr>
              <w:autoSpaceDE w:val="0"/>
              <w:autoSpaceDN w:val="0"/>
              <w:adjustRightInd w:val="0"/>
              <w:jc w:val="both"/>
              <w:rPr>
                <w:rFonts w:ascii="Garamond" w:hAnsi="Garamond" w:cs="Petrucci"/>
                <w:color w:val="0077A4"/>
                <w:sz w:val="28"/>
                <w:szCs w:val="28"/>
              </w:rPr>
            </w:pPr>
          </w:p>
          <w:p w:rsidR="008F7D88" w:rsidRDefault="008F7D88" w:rsidP="00C71D85">
            <w:pPr>
              <w:autoSpaceDE w:val="0"/>
              <w:autoSpaceDN w:val="0"/>
              <w:adjustRightInd w:val="0"/>
              <w:jc w:val="both"/>
              <w:rPr>
                <w:rFonts w:ascii="Garamond" w:hAnsi="Garamond" w:cs="Optima-Regular"/>
                <w:color w:val="000000"/>
                <w:sz w:val="28"/>
                <w:szCs w:val="28"/>
              </w:rPr>
            </w:pPr>
            <w:r w:rsidRPr="002F172E">
              <w:rPr>
                <w:rFonts w:ascii="Garamond" w:hAnsi="Garamond" w:cs="Optima-Bold"/>
                <w:b/>
                <w:bCs/>
                <w:color w:val="000000"/>
                <w:sz w:val="28"/>
                <w:szCs w:val="28"/>
              </w:rPr>
              <w:t>Dientes</w:t>
            </w:r>
            <w:r w:rsidRPr="002F172E">
              <w:rPr>
                <w:rFonts w:ascii="Garamond" w:hAnsi="Garamond" w:cs="Optima-Regular"/>
                <w:color w:val="000000"/>
                <w:sz w:val="28"/>
                <w:szCs w:val="28"/>
              </w:rPr>
              <w:t xml:space="preserve">: El uso de </w:t>
            </w:r>
            <w:proofErr w:type="spellStart"/>
            <w:r w:rsidRPr="002F172E">
              <w:rPr>
                <w:rFonts w:ascii="Garamond" w:hAnsi="Garamond" w:cs="Optima-Regular"/>
                <w:color w:val="000000"/>
                <w:sz w:val="28"/>
                <w:szCs w:val="28"/>
              </w:rPr>
              <w:t>brakets</w:t>
            </w:r>
            <w:proofErr w:type="spellEnd"/>
            <w:r w:rsidRPr="002F172E">
              <w:rPr>
                <w:rFonts w:ascii="Garamond" w:hAnsi="Garamond" w:cs="Optima-Regular"/>
                <w:color w:val="000000"/>
                <w:sz w:val="28"/>
                <w:szCs w:val="28"/>
              </w:rPr>
              <w:t xml:space="preserve"> o frenillos pueden eventualmente incomodar a los j</w:t>
            </w:r>
            <w:r>
              <w:rPr>
                <w:rFonts w:ascii="Garamond" w:hAnsi="Garamond" w:cs="Optima-Regular"/>
                <w:color w:val="000000"/>
                <w:sz w:val="28"/>
                <w:szCs w:val="28"/>
              </w:rPr>
              <w:t xml:space="preserve">óvenes </w:t>
            </w:r>
            <w:r w:rsidRPr="002F172E">
              <w:rPr>
                <w:rFonts w:ascii="Garamond" w:hAnsi="Garamond" w:cs="Optima-Regular"/>
                <w:color w:val="000000"/>
                <w:sz w:val="28"/>
                <w:szCs w:val="28"/>
              </w:rPr>
              <w:t>flautistas. Estos pueden ocasionar problemas de adap</w:t>
            </w:r>
            <w:r>
              <w:rPr>
                <w:rFonts w:ascii="Garamond" w:hAnsi="Garamond" w:cs="Optima-Regular"/>
                <w:color w:val="000000"/>
                <w:sz w:val="28"/>
                <w:szCs w:val="28"/>
              </w:rPr>
              <w:t xml:space="preserve">tación a la embocadura tanto al </w:t>
            </w:r>
            <w:r w:rsidRPr="002F172E">
              <w:rPr>
                <w:rFonts w:ascii="Garamond" w:hAnsi="Garamond" w:cs="Optima-Regular"/>
                <w:color w:val="000000"/>
                <w:sz w:val="28"/>
                <w:szCs w:val="28"/>
              </w:rPr>
              <w:t xml:space="preserve">comienzo como al final de todo tratamiento de ortodoncia. </w:t>
            </w:r>
          </w:p>
          <w:p w:rsidR="008F7D88" w:rsidRDefault="008F7D88" w:rsidP="00C71D85">
            <w:pPr>
              <w:autoSpaceDE w:val="0"/>
              <w:autoSpaceDN w:val="0"/>
              <w:adjustRightInd w:val="0"/>
              <w:jc w:val="both"/>
              <w:rPr>
                <w:rFonts w:ascii="Garamond" w:hAnsi="Garamond" w:cs="Optima-Regular"/>
                <w:color w:val="000000"/>
                <w:sz w:val="28"/>
                <w:szCs w:val="28"/>
              </w:rPr>
            </w:pPr>
          </w:p>
          <w:p w:rsidR="008F7D88" w:rsidRDefault="008F7D88" w:rsidP="00C71D85">
            <w:pPr>
              <w:autoSpaceDE w:val="0"/>
              <w:autoSpaceDN w:val="0"/>
              <w:adjustRightInd w:val="0"/>
              <w:jc w:val="both"/>
              <w:rPr>
                <w:rFonts w:ascii="Garamond" w:hAnsi="Garamond" w:cs="Optima-Regular"/>
                <w:color w:val="000000"/>
                <w:sz w:val="28"/>
                <w:szCs w:val="28"/>
              </w:rPr>
            </w:pPr>
            <w:r w:rsidRPr="002F172E">
              <w:rPr>
                <w:rFonts w:ascii="Garamond" w:hAnsi="Garamond" w:cs="Optima-Regular"/>
                <w:color w:val="000000"/>
                <w:sz w:val="28"/>
                <w:szCs w:val="28"/>
              </w:rPr>
              <w:t>Es conveniente hablar al respecto</w:t>
            </w:r>
            <w:r>
              <w:rPr>
                <w:rFonts w:ascii="Garamond" w:hAnsi="Garamond" w:cs="Optima-Regular"/>
                <w:color w:val="000000"/>
                <w:sz w:val="28"/>
                <w:szCs w:val="28"/>
              </w:rPr>
              <w:t xml:space="preserve"> </w:t>
            </w:r>
            <w:r w:rsidRPr="002F172E">
              <w:rPr>
                <w:rFonts w:ascii="Garamond" w:hAnsi="Garamond" w:cs="Optima-Regular"/>
                <w:color w:val="000000"/>
                <w:sz w:val="28"/>
                <w:szCs w:val="28"/>
              </w:rPr>
              <w:t>con los niños para que no se sientan eventualmente desorientados por los cambios de</w:t>
            </w:r>
            <w:r>
              <w:rPr>
                <w:rFonts w:ascii="Garamond" w:hAnsi="Garamond" w:cs="Optima-Regular"/>
                <w:color w:val="000000"/>
                <w:sz w:val="28"/>
                <w:szCs w:val="28"/>
              </w:rPr>
              <w:t xml:space="preserve"> </w:t>
            </w:r>
            <w:r w:rsidRPr="002F172E">
              <w:rPr>
                <w:rFonts w:ascii="Garamond" w:hAnsi="Garamond" w:cs="Optima-Regular"/>
                <w:color w:val="000000"/>
                <w:sz w:val="28"/>
                <w:szCs w:val="28"/>
              </w:rPr>
              <w:t>sonoridad y sensación al utilizar estos aparatos. De manera general los dientes superiores</w:t>
            </w:r>
            <w:r>
              <w:rPr>
                <w:rFonts w:ascii="Garamond" w:hAnsi="Garamond" w:cs="Optima-Regular"/>
                <w:color w:val="000000"/>
                <w:sz w:val="28"/>
                <w:szCs w:val="28"/>
              </w:rPr>
              <w:t xml:space="preserve"> </w:t>
            </w:r>
            <w:r w:rsidRPr="002F172E">
              <w:rPr>
                <w:rFonts w:ascii="Garamond" w:hAnsi="Garamond" w:cs="Optima-Regular"/>
                <w:color w:val="000000"/>
                <w:sz w:val="28"/>
                <w:szCs w:val="28"/>
              </w:rPr>
              <w:t>e inferiores se encuentran separados para permitir el paso del aire entre los labios.</w:t>
            </w:r>
          </w:p>
          <w:p w:rsidR="008F7D88" w:rsidRPr="002F172E" w:rsidRDefault="008F7D88" w:rsidP="00C71D85">
            <w:pPr>
              <w:autoSpaceDE w:val="0"/>
              <w:autoSpaceDN w:val="0"/>
              <w:adjustRightInd w:val="0"/>
              <w:jc w:val="both"/>
              <w:rPr>
                <w:rFonts w:ascii="Garamond" w:hAnsi="Garamond" w:cs="Optima-Regular"/>
                <w:color w:val="000000"/>
                <w:sz w:val="28"/>
                <w:szCs w:val="28"/>
              </w:rPr>
            </w:pPr>
          </w:p>
          <w:p w:rsidR="008F7D88" w:rsidRDefault="008F7D88" w:rsidP="00C71D85">
            <w:pPr>
              <w:autoSpaceDE w:val="0"/>
              <w:autoSpaceDN w:val="0"/>
              <w:adjustRightInd w:val="0"/>
              <w:jc w:val="both"/>
              <w:rPr>
                <w:rFonts w:ascii="Garamond" w:hAnsi="Garamond" w:cs="Optima-Regular"/>
                <w:color w:val="000000"/>
                <w:sz w:val="28"/>
                <w:szCs w:val="28"/>
              </w:rPr>
            </w:pPr>
            <w:r w:rsidRPr="002F172E">
              <w:rPr>
                <w:rFonts w:ascii="Garamond" w:hAnsi="Garamond" w:cs="Optima-Regular"/>
                <w:color w:val="000000"/>
                <w:sz w:val="28"/>
                <w:szCs w:val="28"/>
              </w:rPr>
              <w:t>El borde interior del orificio debe estar en contacto</w:t>
            </w:r>
            <w:r>
              <w:rPr>
                <w:rFonts w:ascii="Garamond" w:hAnsi="Garamond" w:cs="Optima-Regular"/>
                <w:color w:val="000000"/>
                <w:sz w:val="28"/>
                <w:szCs w:val="28"/>
              </w:rPr>
              <w:t xml:space="preserve"> </w:t>
            </w:r>
            <w:r w:rsidRPr="002F172E">
              <w:rPr>
                <w:rFonts w:ascii="Garamond" w:hAnsi="Garamond" w:cs="Optima-Regular"/>
                <w:color w:val="000000"/>
                <w:sz w:val="28"/>
                <w:szCs w:val="28"/>
              </w:rPr>
              <w:t>con el borde del labio inferior. Por lo general se trata</w:t>
            </w:r>
            <w:r>
              <w:rPr>
                <w:rFonts w:ascii="Garamond" w:hAnsi="Garamond" w:cs="Optima-Regular"/>
                <w:color w:val="000000"/>
                <w:sz w:val="28"/>
                <w:szCs w:val="28"/>
              </w:rPr>
              <w:t xml:space="preserve"> </w:t>
            </w:r>
            <w:r w:rsidRPr="002F172E">
              <w:rPr>
                <w:rFonts w:ascii="Garamond" w:hAnsi="Garamond" w:cs="Optima-Regular"/>
                <w:color w:val="000000"/>
                <w:sz w:val="28"/>
                <w:szCs w:val="28"/>
              </w:rPr>
              <w:t>de colocar la línea que bordea el labio inferior con</w:t>
            </w:r>
            <w:r>
              <w:rPr>
                <w:rFonts w:ascii="Garamond" w:hAnsi="Garamond" w:cs="Optima-Regular"/>
                <w:color w:val="000000"/>
                <w:sz w:val="28"/>
                <w:szCs w:val="28"/>
              </w:rPr>
              <w:t xml:space="preserve"> </w:t>
            </w:r>
            <w:r w:rsidRPr="002F172E">
              <w:rPr>
                <w:rFonts w:ascii="Garamond" w:hAnsi="Garamond" w:cs="Optima-Regular"/>
                <w:color w:val="000000"/>
                <w:sz w:val="28"/>
                <w:szCs w:val="28"/>
              </w:rPr>
              <w:t>el orificio de la embocadura. Así mismo, el mentón</w:t>
            </w:r>
            <w:r>
              <w:rPr>
                <w:rFonts w:ascii="Garamond" w:hAnsi="Garamond" w:cs="Optima-Regular"/>
                <w:color w:val="000000"/>
                <w:sz w:val="28"/>
                <w:szCs w:val="28"/>
              </w:rPr>
              <w:t xml:space="preserve"> </w:t>
            </w:r>
            <w:r w:rsidRPr="002F172E">
              <w:rPr>
                <w:rFonts w:ascii="Garamond" w:hAnsi="Garamond" w:cs="Optima-Regular"/>
                <w:color w:val="000000"/>
                <w:sz w:val="28"/>
                <w:szCs w:val="28"/>
              </w:rPr>
              <w:t>debe estar apoyado</w:t>
            </w:r>
            <w:r>
              <w:rPr>
                <w:rFonts w:ascii="Garamond" w:hAnsi="Garamond" w:cs="Optima-Regular"/>
                <w:color w:val="000000"/>
                <w:sz w:val="28"/>
                <w:szCs w:val="28"/>
              </w:rPr>
              <w:t xml:space="preserve"> en la placa de embocadura. Los </w:t>
            </w:r>
            <w:r w:rsidRPr="002F172E">
              <w:rPr>
                <w:rFonts w:ascii="Garamond" w:hAnsi="Garamond" w:cs="Optima-Regular"/>
                <w:color w:val="000000"/>
                <w:sz w:val="28"/>
                <w:szCs w:val="28"/>
              </w:rPr>
              <w:t>labios se colocan paralelamente a la placa y centrados</w:t>
            </w:r>
            <w:r>
              <w:rPr>
                <w:rFonts w:ascii="Garamond" w:hAnsi="Garamond" w:cs="Optima-Regular"/>
                <w:color w:val="000000"/>
                <w:sz w:val="28"/>
                <w:szCs w:val="28"/>
              </w:rPr>
              <w:t xml:space="preserve"> </w:t>
            </w:r>
            <w:r w:rsidRPr="002F172E">
              <w:rPr>
                <w:rFonts w:ascii="Garamond" w:hAnsi="Garamond" w:cs="Optima-Regular"/>
                <w:color w:val="000000"/>
                <w:sz w:val="28"/>
                <w:szCs w:val="28"/>
              </w:rPr>
              <w:t>con respecto al medio del orificio. Visualmente, los</w:t>
            </w:r>
            <w:r>
              <w:rPr>
                <w:rFonts w:ascii="Garamond" w:hAnsi="Garamond" w:cs="Optima-Regular"/>
                <w:color w:val="000000"/>
                <w:sz w:val="28"/>
                <w:szCs w:val="28"/>
              </w:rPr>
              <w:t xml:space="preserve"> </w:t>
            </w:r>
            <w:r w:rsidRPr="002F172E">
              <w:rPr>
                <w:rFonts w:ascii="Garamond" w:hAnsi="Garamond" w:cs="Optima-Regular"/>
                <w:color w:val="000000"/>
                <w:sz w:val="28"/>
                <w:szCs w:val="28"/>
              </w:rPr>
              <w:t>labios deben encontrarse en la misma proporción</w:t>
            </w:r>
            <w:r>
              <w:rPr>
                <w:rFonts w:ascii="Garamond" w:hAnsi="Garamond" w:cs="Optima-Regular"/>
                <w:color w:val="000000"/>
                <w:sz w:val="28"/>
                <w:szCs w:val="28"/>
              </w:rPr>
              <w:t xml:space="preserve"> </w:t>
            </w:r>
            <w:r w:rsidRPr="002F172E">
              <w:rPr>
                <w:rFonts w:ascii="Garamond" w:hAnsi="Garamond" w:cs="Optima-Regular"/>
                <w:color w:val="000000"/>
                <w:sz w:val="28"/>
                <w:szCs w:val="28"/>
              </w:rPr>
              <w:t>tanto a la derecha como a la izquierda del orificio</w:t>
            </w:r>
            <w:r>
              <w:rPr>
                <w:rFonts w:ascii="Garamond" w:hAnsi="Garamond" w:cs="Optima-Regular"/>
                <w:color w:val="000000"/>
                <w:sz w:val="28"/>
                <w:szCs w:val="28"/>
              </w:rPr>
              <w:t xml:space="preserve"> </w:t>
            </w:r>
            <w:r w:rsidRPr="002F172E">
              <w:rPr>
                <w:rFonts w:ascii="Garamond" w:hAnsi="Garamond" w:cs="Optima-Regular"/>
                <w:color w:val="000000"/>
                <w:sz w:val="28"/>
                <w:szCs w:val="28"/>
              </w:rPr>
              <w:t>de la embocadura.</w:t>
            </w:r>
          </w:p>
          <w:p w:rsidR="008F7D88" w:rsidRDefault="008F7D88" w:rsidP="00C71D85">
            <w:pPr>
              <w:autoSpaceDE w:val="0"/>
              <w:autoSpaceDN w:val="0"/>
              <w:adjustRightInd w:val="0"/>
              <w:jc w:val="both"/>
              <w:rPr>
                <w:rFonts w:ascii="Garamond" w:hAnsi="Garamond" w:cs="Optima-Regular"/>
                <w:color w:val="000000"/>
                <w:sz w:val="28"/>
                <w:szCs w:val="28"/>
              </w:rPr>
            </w:pPr>
          </w:p>
          <w:p w:rsidR="008F7D88" w:rsidRDefault="008F7D88" w:rsidP="00C71D85">
            <w:pPr>
              <w:autoSpaceDE w:val="0"/>
              <w:autoSpaceDN w:val="0"/>
              <w:adjustRightInd w:val="0"/>
              <w:jc w:val="both"/>
              <w:rPr>
                <w:rFonts w:ascii="Optima-Bold" w:hAnsi="Optima-Bold" w:cs="Optima-Bold"/>
                <w:b/>
                <w:bCs/>
                <w:color w:val="FFFFFF"/>
                <w:sz w:val="24"/>
                <w:szCs w:val="24"/>
              </w:rPr>
            </w:pPr>
            <w:r w:rsidRPr="002F172E">
              <w:rPr>
                <w:rFonts w:ascii="Garamond" w:hAnsi="Garamond" w:cs="Optima-Regular"/>
                <w:b/>
                <w:color w:val="000000"/>
                <w:sz w:val="28"/>
                <w:szCs w:val="28"/>
              </w:rPr>
              <w:t>Problemas más comunes en la embocadura</w:t>
            </w:r>
            <w:r>
              <w:rPr>
                <w:rFonts w:ascii="Garamond" w:hAnsi="Garamond" w:cs="Optima-Regular"/>
                <w:b/>
                <w:color w:val="000000"/>
                <w:sz w:val="28"/>
                <w:szCs w:val="28"/>
              </w:rPr>
              <w:t>:</w:t>
            </w:r>
            <w:r>
              <w:rPr>
                <w:rFonts w:ascii="Optima-Bold" w:hAnsi="Optima-Bold" w:cs="Optima-Bold"/>
                <w:b/>
                <w:bCs/>
                <w:color w:val="FFFFFF"/>
                <w:sz w:val="24"/>
                <w:szCs w:val="24"/>
              </w:rPr>
              <w:t xml:space="preserve"> Embocadura demasiado cerrada </w:t>
            </w:r>
          </w:p>
          <w:p w:rsidR="008F7D88" w:rsidRDefault="008F7D88" w:rsidP="00C71D85">
            <w:pPr>
              <w:autoSpaceDE w:val="0"/>
              <w:autoSpaceDN w:val="0"/>
              <w:adjustRightInd w:val="0"/>
              <w:jc w:val="both"/>
              <w:rPr>
                <w:rFonts w:ascii="Optima-Bold" w:hAnsi="Optima-Bold" w:cs="Optima-Bold"/>
                <w:b/>
                <w:bCs/>
                <w:color w:val="FFFFFF"/>
                <w:sz w:val="24"/>
                <w:szCs w:val="24"/>
              </w:rPr>
            </w:pPr>
          </w:p>
          <w:p w:rsidR="008F7D88" w:rsidRPr="0052499C" w:rsidRDefault="008F7D88" w:rsidP="00C71D85">
            <w:pPr>
              <w:pStyle w:val="Prrafodelista"/>
              <w:numPr>
                <w:ilvl w:val="0"/>
                <w:numId w:val="7"/>
              </w:numPr>
              <w:autoSpaceDE w:val="0"/>
              <w:autoSpaceDN w:val="0"/>
              <w:adjustRightInd w:val="0"/>
              <w:spacing w:after="0" w:line="240" w:lineRule="auto"/>
              <w:jc w:val="both"/>
              <w:rPr>
                <w:rFonts w:ascii="Garamond" w:hAnsi="Garamond" w:cs="Optima-Bold"/>
                <w:bCs/>
                <w:color w:val="000000" w:themeColor="text1"/>
                <w:sz w:val="28"/>
                <w:szCs w:val="28"/>
              </w:rPr>
            </w:pPr>
            <w:r w:rsidRPr="0052499C">
              <w:rPr>
                <w:rFonts w:ascii="Garamond" w:hAnsi="Garamond" w:cs="Optima-Bold"/>
                <w:bCs/>
                <w:color w:val="000000" w:themeColor="text1"/>
                <w:sz w:val="28"/>
                <w:szCs w:val="28"/>
              </w:rPr>
              <w:t>Cobertura excesiva de los labios o rotación del tubo de la flauta hacia el interior</w:t>
            </w:r>
            <w:r>
              <w:rPr>
                <w:rFonts w:ascii="Garamond" w:hAnsi="Garamond" w:cs="Optima-Bold"/>
                <w:bCs/>
                <w:color w:val="000000" w:themeColor="text1"/>
                <w:sz w:val="28"/>
                <w:szCs w:val="28"/>
              </w:rPr>
              <w:t xml:space="preserve">. </w:t>
            </w:r>
          </w:p>
          <w:p w:rsidR="008F7D88" w:rsidRDefault="008F7D88" w:rsidP="00C71D85">
            <w:pPr>
              <w:pStyle w:val="Prrafodelista"/>
              <w:numPr>
                <w:ilvl w:val="0"/>
                <w:numId w:val="7"/>
              </w:numPr>
              <w:autoSpaceDE w:val="0"/>
              <w:autoSpaceDN w:val="0"/>
              <w:adjustRightInd w:val="0"/>
              <w:spacing w:after="0" w:line="240" w:lineRule="auto"/>
              <w:jc w:val="both"/>
              <w:rPr>
                <w:rFonts w:ascii="Garamond" w:hAnsi="Garamond" w:cs="Optima-Bold"/>
                <w:bCs/>
                <w:color w:val="000000" w:themeColor="text1"/>
                <w:sz w:val="28"/>
                <w:szCs w:val="28"/>
              </w:rPr>
            </w:pPr>
          </w:p>
          <w:p w:rsidR="008F7D88" w:rsidRDefault="008F7D88" w:rsidP="00C71D85">
            <w:pPr>
              <w:pStyle w:val="Prrafodelista"/>
              <w:numPr>
                <w:ilvl w:val="0"/>
                <w:numId w:val="7"/>
              </w:numPr>
              <w:autoSpaceDE w:val="0"/>
              <w:autoSpaceDN w:val="0"/>
              <w:adjustRightInd w:val="0"/>
              <w:spacing w:after="0" w:line="240" w:lineRule="auto"/>
              <w:jc w:val="both"/>
              <w:rPr>
                <w:rFonts w:ascii="Garamond" w:hAnsi="Garamond" w:cs="Optima-Bold"/>
                <w:bCs/>
                <w:color w:val="000000" w:themeColor="text1"/>
                <w:sz w:val="28"/>
                <w:szCs w:val="28"/>
              </w:rPr>
            </w:pPr>
            <w:r w:rsidRPr="0052499C">
              <w:rPr>
                <w:rFonts w:ascii="Garamond" w:hAnsi="Garamond" w:cs="Optima-Bold"/>
                <w:bCs/>
                <w:color w:val="000000" w:themeColor="text1"/>
                <w:sz w:val="28"/>
                <w:szCs w:val="28"/>
              </w:rPr>
              <w:t>Mala dentadura</w:t>
            </w:r>
          </w:p>
          <w:p w:rsidR="008F7D88" w:rsidRDefault="008F7D88" w:rsidP="00C71D85">
            <w:pPr>
              <w:pStyle w:val="Prrafodelista"/>
              <w:numPr>
                <w:ilvl w:val="0"/>
                <w:numId w:val="7"/>
              </w:numPr>
              <w:autoSpaceDE w:val="0"/>
              <w:autoSpaceDN w:val="0"/>
              <w:adjustRightInd w:val="0"/>
              <w:spacing w:after="0" w:line="240" w:lineRule="auto"/>
              <w:jc w:val="both"/>
              <w:rPr>
                <w:rFonts w:ascii="Garamond" w:hAnsi="Garamond" w:cs="Optima-Bold"/>
                <w:bCs/>
                <w:color w:val="000000" w:themeColor="text1"/>
                <w:sz w:val="28"/>
                <w:szCs w:val="28"/>
              </w:rPr>
            </w:pPr>
          </w:p>
          <w:p w:rsidR="008F7D88" w:rsidRDefault="008F7D88" w:rsidP="00C71D85">
            <w:pPr>
              <w:pStyle w:val="Prrafodelista"/>
              <w:numPr>
                <w:ilvl w:val="0"/>
                <w:numId w:val="7"/>
              </w:numPr>
              <w:autoSpaceDE w:val="0"/>
              <w:autoSpaceDN w:val="0"/>
              <w:adjustRightInd w:val="0"/>
              <w:spacing w:after="0" w:line="240" w:lineRule="auto"/>
              <w:jc w:val="both"/>
              <w:rPr>
                <w:rFonts w:ascii="Garamond" w:hAnsi="Garamond" w:cs="Optima-Bold"/>
                <w:bCs/>
                <w:color w:val="000000" w:themeColor="text1"/>
                <w:sz w:val="28"/>
                <w:szCs w:val="28"/>
              </w:rPr>
            </w:pPr>
            <w:r w:rsidRPr="0052499C">
              <w:rPr>
                <w:rFonts w:ascii="Garamond" w:hAnsi="Garamond" w:cs="Optima-Bold"/>
                <w:bCs/>
                <w:color w:val="000000" w:themeColor="text1"/>
                <w:sz w:val="28"/>
                <w:szCs w:val="28"/>
              </w:rPr>
              <w:t xml:space="preserve">Utilización de </w:t>
            </w:r>
            <w:proofErr w:type="spellStart"/>
            <w:r w:rsidRPr="0052499C">
              <w:rPr>
                <w:rFonts w:ascii="Garamond" w:hAnsi="Garamond" w:cs="Optima-Bold"/>
                <w:bCs/>
                <w:color w:val="000000" w:themeColor="text1"/>
                <w:sz w:val="28"/>
                <w:szCs w:val="28"/>
              </w:rPr>
              <w:t>brakets</w:t>
            </w:r>
            <w:proofErr w:type="spellEnd"/>
            <w:r w:rsidRPr="0052499C">
              <w:rPr>
                <w:rFonts w:ascii="Garamond" w:hAnsi="Garamond" w:cs="Optima-Bold"/>
                <w:bCs/>
                <w:color w:val="000000" w:themeColor="text1"/>
                <w:sz w:val="28"/>
                <w:szCs w:val="28"/>
              </w:rPr>
              <w:t xml:space="preserve"> o frenillos demasiado tensionados.</w:t>
            </w:r>
          </w:p>
          <w:p w:rsidR="008F7D88" w:rsidRDefault="008F7D88" w:rsidP="00C71D85">
            <w:pPr>
              <w:pStyle w:val="Prrafodelista"/>
              <w:numPr>
                <w:ilvl w:val="0"/>
                <w:numId w:val="7"/>
              </w:numPr>
              <w:autoSpaceDE w:val="0"/>
              <w:autoSpaceDN w:val="0"/>
              <w:adjustRightInd w:val="0"/>
              <w:spacing w:after="0" w:line="240" w:lineRule="auto"/>
              <w:jc w:val="both"/>
              <w:rPr>
                <w:rFonts w:ascii="Garamond" w:hAnsi="Garamond" w:cs="Optima-Bold"/>
                <w:bCs/>
                <w:color w:val="000000" w:themeColor="text1"/>
                <w:sz w:val="28"/>
                <w:szCs w:val="28"/>
              </w:rPr>
            </w:pPr>
          </w:p>
          <w:p w:rsidR="008F7D88" w:rsidRDefault="008F7D88" w:rsidP="00C71D85">
            <w:pPr>
              <w:pStyle w:val="Prrafodelista"/>
              <w:numPr>
                <w:ilvl w:val="0"/>
                <w:numId w:val="7"/>
              </w:numPr>
              <w:autoSpaceDE w:val="0"/>
              <w:autoSpaceDN w:val="0"/>
              <w:adjustRightInd w:val="0"/>
              <w:spacing w:after="0" w:line="240" w:lineRule="auto"/>
              <w:jc w:val="both"/>
              <w:rPr>
                <w:rFonts w:ascii="Garamond" w:hAnsi="Garamond" w:cs="Optima-Bold"/>
                <w:bCs/>
                <w:color w:val="000000" w:themeColor="text1"/>
                <w:sz w:val="28"/>
                <w:szCs w:val="28"/>
              </w:rPr>
            </w:pPr>
            <w:r w:rsidRPr="0052499C">
              <w:rPr>
                <w:rFonts w:ascii="Garamond" w:hAnsi="Garamond" w:cs="Optima-Bold"/>
                <w:bCs/>
                <w:color w:val="000000" w:themeColor="text1"/>
                <w:sz w:val="28"/>
                <w:szCs w:val="28"/>
              </w:rPr>
              <w:t>Labios o muy tensos o muy flácidos</w:t>
            </w:r>
            <w:r>
              <w:rPr>
                <w:rFonts w:ascii="Garamond" w:hAnsi="Garamond" w:cs="Optima-Bold"/>
                <w:bCs/>
                <w:color w:val="000000" w:themeColor="text1"/>
                <w:sz w:val="28"/>
                <w:szCs w:val="28"/>
              </w:rPr>
              <w:t xml:space="preserve">. </w:t>
            </w:r>
          </w:p>
          <w:p w:rsidR="008F7D88" w:rsidRDefault="008F7D88" w:rsidP="00C71D85">
            <w:pPr>
              <w:pStyle w:val="Prrafodelista"/>
              <w:numPr>
                <w:ilvl w:val="0"/>
                <w:numId w:val="7"/>
              </w:numPr>
              <w:autoSpaceDE w:val="0"/>
              <w:autoSpaceDN w:val="0"/>
              <w:adjustRightInd w:val="0"/>
              <w:spacing w:after="0" w:line="240" w:lineRule="auto"/>
              <w:jc w:val="both"/>
              <w:rPr>
                <w:rFonts w:ascii="Garamond" w:hAnsi="Garamond" w:cs="Optima-Bold"/>
                <w:bCs/>
                <w:color w:val="000000" w:themeColor="text1"/>
                <w:sz w:val="28"/>
                <w:szCs w:val="28"/>
              </w:rPr>
            </w:pPr>
          </w:p>
          <w:p w:rsidR="008F7D88" w:rsidRDefault="008F7D88" w:rsidP="00C71D85">
            <w:pPr>
              <w:pStyle w:val="Prrafodelista"/>
              <w:numPr>
                <w:ilvl w:val="0"/>
                <w:numId w:val="7"/>
              </w:numPr>
              <w:autoSpaceDE w:val="0"/>
              <w:autoSpaceDN w:val="0"/>
              <w:adjustRightInd w:val="0"/>
              <w:spacing w:after="0" w:line="240" w:lineRule="auto"/>
              <w:jc w:val="both"/>
              <w:rPr>
                <w:rFonts w:ascii="Garamond" w:hAnsi="Garamond" w:cs="Optima-Bold"/>
                <w:bCs/>
                <w:color w:val="000000" w:themeColor="text1"/>
                <w:sz w:val="28"/>
                <w:szCs w:val="28"/>
              </w:rPr>
            </w:pPr>
            <w:r w:rsidRPr="0052499C">
              <w:rPr>
                <w:rFonts w:ascii="Garamond" w:hAnsi="Garamond" w:cs="Optima-Bold"/>
                <w:bCs/>
                <w:color w:val="000000" w:themeColor="text1"/>
                <w:sz w:val="28"/>
                <w:szCs w:val="28"/>
              </w:rPr>
              <w:t>Movimientos de la mandíbula</w:t>
            </w:r>
            <w:r>
              <w:rPr>
                <w:rFonts w:ascii="Garamond" w:hAnsi="Garamond" w:cs="Optima-Bold"/>
                <w:bCs/>
                <w:color w:val="000000" w:themeColor="text1"/>
                <w:sz w:val="28"/>
                <w:szCs w:val="28"/>
              </w:rPr>
              <w:t>.</w:t>
            </w:r>
          </w:p>
          <w:p w:rsidR="008F7D88" w:rsidRDefault="008F7D88" w:rsidP="00C71D85">
            <w:pPr>
              <w:pStyle w:val="Prrafodelista"/>
              <w:numPr>
                <w:ilvl w:val="0"/>
                <w:numId w:val="7"/>
              </w:numPr>
              <w:autoSpaceDE w:val="0"/>
              <w:autoSpaceDN w:val="0"/>
              <w:adjustRightInd w:val="0"/>
              <w:spacing w:after="0" w:line="240" w:lineRule="auto"/>
              <w:jc w:val="both"/>
              <w:rPr>
                <w:rFonts w:ascii="Garamond" w:hAnsi="Garamond" w:cs="Optima-Bold"/>
                <w:bCs/>
                <w:color w:val="000000" w:themeColor="text1"/>
                <w:sz w:val="28"/>
                <w:szCs w:val="28"/>
              </w:rPr>
            </w:pPr>
          </w:p>
          <w:p w:rsidR="008F7D88" w:rsidRDefault="008F7D88" w:rsidP="00C71D85">
            <w:pPr>
              <w:pStyle w:val="Prrafodelista"/>
              <w:numPr>
                <w:ilvl w:val="0"/>
                <w:numId w:val="7"/>
              </w:numPr>
              <w:autoSpaceDE w:val="0"/>
              <w:autoSpaceDN w:val="0"/>
              <w:adjustRightInd w:val="0"/>
              <w:spacing w:after="0" w:line="240" w:lineRule="auto"/>
              <w:jc w:val="both"/>
              <w:rPr>
                <w:rFonts w:ascii="Garamond" w:hAnsi="Garamond" w:cs="Optima-Bold"/>
                <w:bCs/>
                <w:color w:val="000000" w:themeColor="text1"/>
                <w:sz w:val="28"/>
                <w:szCs w:val="28"/>
              </w:rPr>
            </w:pPr>
            <w:r w:rsidRPr="0052499C">
              <w:rPr>
                <w:rFonts w:ascii="Garamond" w:hAnsi="Garamond" w:cs="Optima-Bold"/>
                <w:bCs/>
                <w:color w:val="000000" w:themeColor="text1"/>
                <w:sz w:val="28"/>
                <w:szCs w:val="28"/>
              </w:rPr>
              <w:t>Colocación descentrada de los labios co</w:t>
            </w:r>
            <w:r>
              <w:rPr>
                <w:rFonts w:ascii="Garamond" w:hAnsi="Garamond" w:cs="Optima-Bold"/>
                <w:bCs/>
                <w:color w:val="000000" w:themeColor="text1"/>
                <w:sz w:val="28"/>
                <w:szCs w:val="28"/>
              </w:rPr>
              <w:t xml:space="preserve">n respecto a la placa </w:t>
            </w:r>
            <w:r w:rsidRPr="0052499C">
              <w:rPr>
                <w:rFonts w:ascii="Garamond" w:hAnsi="Garamond" w:cs="Optima-Bold"/>
                <w:bCs/>
                <w:color w:val="000000" w:themeColor="text1"/>
                <w:sz w:val="28"/>
                <w:szCs w:val="28"/>
              </w:rPr>
              <w:t>y al orificio de embocadura</w:t>
            </w:r>
            <w:r>
              <w:rPr>
                <w:rFonts w:ascii="Garamond" w:hAnsi="Garamond" w:cs="Optima-Bold"/>
                <w:bCs/>
                <w:color w:val="000000" w:themeColor="text1"/>
                <w:sz w:val="28"/>
                <w:szCs w:val="28"/>
              </w:rPr>
              <w:t>.</w:t>
            </w:r>
          </w:p>
          <w:p w:rsidR="008F7D88" w:rsidRDefault="008F7D88" w:rsidP="00C71D85">
            <w:pPr>
              <w:pStyle w:val="Prrafodelista"/>
              <w:numPr>
                <w:ilvl w:val="0"/>
                <w:numId w:val="7"/>
              </w:numPr>
              <w:autoSpaceDE w:val="0"/>
              <w:autoSpaceDN w:val="0"/>
              <w:adjustRightInd w:val="0"/>
              <w:spacing w:after="0" w:line="240" w:lineRule="auto"/>
              <w:jc w:val="both"/>
              <w:rPr>
                <w:rFonts w:ascii="Garamond" w:hAnsi="Garamond" w:cs="Optima-Bold"/>
                <w:bCs/>
                <w:color w:val="000000" w:themeColor="text1"/>
                <w:sz w:val="28"/>
                <w:szCs w:val="28"/>
              </w:rPr>
            </w:pPr>
          </w:p>
          <w:p w:rsidR="008F7D88" w:rsidRPr="0052499C" w:rsidRDefault="008F7D88" w:rsidP="00C71D85">
            <w:pPr>
              <w:pStyle w:val="Prrafodelista"/>
              <w:numPr>
                <w:ilvl w:val="0"/>
                <w:numId w:val="7"/>
              </w:numPr>
              <w:autoSpaceDE w:val="0"/>
              <w:autoSpaceDN w:val="0"/>
              <w:adjustRightInd w:val="0"/>
              <w:spacing w:after="0" w:line="240" w:lineRule="auto"/>
              <w:jc w:val="both"/>
              <w:rPr>
                <w:rFonts w:ascii="Garamond" w:hAnsi="Garamond" w:cs="Optima-Bold"/>
                <w:bCs/>
                <w:color w:val="000000" w:themeColor="text1"/>
                <w:sz w:val="28"/>
                <w:szCs w:val="28"/>
              </w:rPr>
            </w:pPr>
            <w:r w:rsidRPr="0052499C">
              <w:rPr>
                <w:rFonts w:ascii="Garamond" w:hAnsi="Garamond" w:cs="Optima-Bold"/>
                <w:bCs/>
                <w:color w:val="000000" w:themeColor="text1"/>
                <w:sz w:val="28"/>
                <w:szCs w:val="28"/>
              </w:rPr>
              <w:t>Orificio de salida del aire o muy grande o muy pequeño</w:t>
            </w:r>
          </w:p>
          <w:p w:rsidR="008F7D88" w:rsidRDefault="008F7D88" w:rsidP="00C71D85">
            <w:pPr>
              <w:autoSpaceDE w:val="0"/>
              <w:autoSpaceDN w:val="0"/>
              <w:adjustRightInd w:val="0"/>
              <w:jc w:val="both"/>
              <w:rPr>
                <w:rFonts w:ascii="Garamond" w:hAnsi="Garamond" w:cs="Optima-Bold"/>
                <w:bCs/>
                <w:color w:val="000000" w:themeColor="text1"/>
                <w:sz w:val="28"/>
                <w:szCs w:val="28"/>
              </w:rPr>
            </w:pPr>
          </w:p>
          <w:p w:rsidR="008F7D88" w:rsidRDefault="008F7D88" w:rsidP="00C71D85">
            <w:pPr>
              <w:autoSpaceDE w:val="0"/>
              <w:autoSpaceDN w:val="0"/>
              <w:adjustRightInd w:val="0"/>
              <w:jc w:val="both"/>
              <w:rPr>
                <w:rFonts w:ascii="Garamond" w:hAnsi="Garamond" w:cs="Optima-Bold"/>
                <w:b/>
                <w:bCs/>
                <w:color w:val="000000" w:themeColor="text1"/>
                <w:sz w:val="28"/>
                <w:szCs w:val="28"/>
              </w:rPr>
            </w:pPr>
            <w:r w:rsidRPr="00FB340F">
              <w:rPr>
                <w:rFonts w:ascii="Garamond" w:hAnsi="Garamond" w:cs="Optima-Bold"/>
                <w:b/>
                <w:bCs/>
                <w:color w:val="000000" w:themeColor="text1"/>
                <w:sz w:val="28"/>
                <w:szCs w:val="28"/>
              </w:rPr>
              <w:t>Emisión Del Sonido Con La Cabeza De La Flauta</w:t>
            </w:r>
            <w:r>
              <w:rPr>
                <w:rFonts w:ascii="Garamond" w:hAnsi="Garamond" w:cs="Optima-Bold"/>
                <w:b/>
                <w:bCs/>
                <w:color w:val="000000" w:themeColor="text1"/>
                <w:sz w:val="28"/>
                <w:szCs w:val="28"/>
              </w:rPr>
              <w:t>:</w:t>
            </w:r>
          </w:p>
          <w:p w:rsidR="008F7D88" w:rsidRPr="00FB340F" w:rsidRDefault="008F7D88" w:rsidP="00C71D85">
            <w:pPr>
              <w:autoSpaceDE w:val="0"/>
              <w:autoSpaceDN w:val="0"/>
              <w:adjustRightInd w:val="0"/>
              <w:jc w:val="both"/>
              <w:rPr>
                <w:rFonts w:ascii="Garamond" w:hAnsi="Garamond" w:cs="Optima-Bold"/>
                <w:b/>
                <w:bCs/>
                <w:color w:val="000000" w:themeColor="text1"/>
                <w:sz w:val="28"/>
                <w:szCs w:val="28"/>
              </w:rPr>
            </w:pPr>
          </w:p>
          <w:p w:rsidR="008F7D88" w:rsidRDefault="008F7D88" w:rsidP="00C71D85">
            <w:pPr>
              <w:autoSpaceDE w:val="0"/>
              <w:autoSpaceDN w:val="0"/>
              <w:adjustRightInd w:val="0"/>
              <w:jc w:val="both"/>
              <w:rPr>
                <w:rFonts w:ascii="Garamond" w:hAnsi="Garamond" w:cs="Optima-Regular"/>
                <w:color w:val="000000" w:themeColor="text1"/>
                <w:sz w:val="28"/>
                <w:szCs w:val="28"/>
              </w:rPr>
            </w:pPr>
            <w:r w:rsidRPr="00FB340F">
              <w:rPr>
                <w:rFonts w:ascii="Garamond" w:hAnsi="Garamond" w:cs="Optima-Regular"/>
                <w:color w:val="000000" w:themeColor="text1"/>
                <w:sz w:val="28"/>
                <w:szCs w:val="28"/>
              </w:rPr>
              <w:t>Colocar los labios de la manera indicada en el ca</w:t>
            </w:r>
            <w:r>
              <w:rPr>
                <w:rFonts w:ascii="Garamond" w:hAnsi="Garamond" w:cs="Optima-Regular"/>
                <w:color w:val="000000" w:themeColor="text1"/>
                <w:sz w:val="28"/>
                <w:szCs w:val="28"/>
              </w:rPr>
              <w:t xml:space="preserve">pítulo embocadura, es decir los </w:t>
            </w:r>
            <w:r w:rsidRPr="00FB340F">
              <w:rPr>
                <w:rFonts w:ascii="Garamond" w:hAnsi="Garamond" w:cs="Optima-Regular"/>
                <w:color w:val="000000" w:themeColor="text1"/>
                <w:sz w:val="28"/>
                <w:szCs w:val="28"/>
              </w:rPr>
              <w:t>labios paralelos a la placa, ligeramente tensionados hacía las comisuras para hacer un</w:t>
            </w:r>
            <w:r>
              <w:rPr>
                <w:rFonts w:ascii="Garamond" w:hAnsi="Garamond" w:cs="Optima-Regular"/>
                <w:color w:val="000000" w:themeColor="text1"/>
                <w:sz w:val="28"/>
                <w:szCs w:val="28"/>
              </w:rPr>
              <w:t xml:space="preserve"> </w:t>
            </w:r>
            <w:r w:rsidRPr="00FB340F">
              <w:rPr>
                <w:rFonts w:ascii="Garamond" w:hAnsi="Garamond" w:cs="Optima-Regular"/>
                <w:color w:val="000000" w:themeColor="text1"/>
                <w:sz w:val="28"/>
                <w:szCs w:val="28"/>
              </w:rPr>
              <w:t>orificio pequeño en el centro de ellos. A partir de esta posición se envía aire contra el</w:t>
            </w:r>
            <w:r>
              <w:rPr>
                <w:rFonts w:ascii="Garamond" w:hAnsi="Garamond" w:cs="Optima-Regular"/>
                <w:color w:val="000000" w:themeColor="text1"/>
                <w:sz w:val="28"/>
                <w:szCs w:val="28"/>
              </w:rPr>
              <w:t xml:space="preserve"> </w:t>
            </w:r>
            <w:r w:rsidRPr="00FB340F">
              <w:rPr>
                <w:rFonts w:ascii="Garamond" w:hAnsi="Garamond" w:cs="Optima-Regular"/>
                <w:color w:val="000000" w:themeColor="text1"/>
                <w:sz w:val="28"/>
                <w:szCs w:val="28"/>
              </w:rPr>
              <w:t>bisel con el fin de producir un sonido. Puede realizarse este ejercicio manteniendo</w:t>
            </w:r>
            <w:r>
              <w:rPr>
                <w:rFonts w:ascii="Garamond" w:hAnsi="Garamond" w:cs="Optima-Regular"/>
                <w:color w:val="000000" w:themeColor="text1"/>
                <w:sz w:val="28"/>
                <w:szCs w:val="28"/>
              </w:rPr>
              <w:t xml:space="preserve"> </w:t>
            </w:r>
            <w:r w:rsidRPr="00FB340F">
              <w:rPr>
                <w:rFonts w:ascii="Garamond" w:hAnsi="Garamond" w:cs="Optima-Regular"/>
                <w:color w:val="000000" w:themeColor="text1"/>
                <w:sz w:val="28"/>
                <w:szCs w:val="28"/>
              </w:rPr>
              <w:t>el extremo der</w:t>
            </w:r>
            <w:r>
              <w:rPr>
                <w:rFonts w:ascii="Garamond" w:hAnsi="Garamond" w:cs="Optima-Regular"/>
                <w:color w:val="000000" w:themeColor="text1"/>
                <w:sz w:val="28"/>
                <w:szCs w:val="28"/>
              </w:rPr>
              <w:t xml:space="preserve">echo </w:t>
            </w:r>
            <w:proofErr w:type="gramStart"/>
            <w:r>
              <w:rPr>
                <w:rFonts w:ascii="Garamond" w:hAnsi="Garamond" w:cs="Optima-Regular"/>
                <w:color w:val="000000" w:themeColor="text1"/>
                <w:sz w:val="28"/>
                <w:szCs w:val="28"/>
              </w:rPr>
              <w:t>de la cabeza abierto</w:t>
            </w:r>
            <w:proofErr w:type="gramEnd"/>
            <w:r>
              <w:rPr>
                <w:rFonts w:ascii="Garamond" w:hAnsi="Garamond" w:cs="Optima-Regular"/>
                <w:color w:val="000000" w:themeColor="text1"/>
                <w:sz w:val="28"/>
                <w:szCs w:val="28"/>
              </w:rPr>
              <w:t xml:space="preserve">, </w:t>
            </w:r>
            <w:r w:rsidRPr="00FB340F">
              <w:rPr>
                <w:rFonts w:ascii="Garamond" w:hAnsi="Garamond" w:cs="Optima-Regular"/>
                <w:color w:val="000000" w:themeColor="text1"/>
                <w:sz w:val="28"/>
                <w:szCs w:val="28"/>
              </w:rPr>
              <w:t xml:space="preserve"> luego se puede realizar el mismo proceso</w:t>
            </w:r>
            <w:r>
              <w:rPr>
                <w:rFonts w:ascii="Garamond" w:hAnsi="Garamond" w:cs="Optima-Regular"/>
                <w:color w:val="000000" w:themeColor="text1"/>
                <w:sz w:val="28"/>
                <w:szCs w:val="28"/>
              </w:rPr>
              <w:t xml:space="preserve"> </w:t>
            </w:r>
            <w:r w:rsidRPr="00FB340F">
              <w:rPr>
                <w:rFonts w:ascii="Garamond" w:hAnsi="Garamond" w:cs="Optima-Regular"/>
                <w:color w:val="000000" w:themeColor="text1"/>
                <w:sz w:val="28"/>
                <w:szCs w:val="28"/>
              </w:rPr>
              <w:t xml:space="preserve">cerrando esta extremidad con la palma de la mano derecha. </w:t>
            </w:r>
          </w:p>
          <w:p w:rsidR="008F7D88" w:rsidRDefault="008F7D88" w:rsidP="00C71D85">
            <w:pPr>
              <w:autoSpaceDE w:val="0"/>
              <w:autoSpaceDN w:val="0"/>
              <w:adjustRightInd w:val="0"/>
              <w:jc w:val="both"/>
              <w:rPr>
                <w:rFonts w:ascii="Garamond" w:hAnsi="Garamond" w:cs="Optima-Regular"/>
                <w:color w:val="000000" w:themeColor="text1"/>
                <w:sz w:val="28"/>
                <w:szCs w:val="28"/>
              </w:rPr>
            </w:pPr>
          </w:p>
          <w:p w:rsidR="008F7D88" w:rsidRPr="00FB340F" w:rsidRDefault="008F7D88" w:rsidP="00C71D85">
            <w:pPr>
              <w:autoSpaceDE w:val="0"/>
              <w:autoSpaceDN w:val="0"/>
              <w:adjustRightInd w:val="0"/>
              <w:jc w:val="both"/>
              <w:rPr>
                <w:rFonts w:ascii="Garamond" w:hAnsi="Garamond" w:cs="Optima-Regular"/>
                <w:color w:val="000000" w:themeColor="text1"/>
                <w:sz w:val="28"/>
                <w:szCs w:val="28"/>
              </w:rPr>
            </w:pPr>
            <w:r w:rsidRPr="00FB340F">
              <w:rPr>
                <w:rFonts w:ascii="Garamond" w:hAnsi="Garamond" w:cs="Optima-Regular"/>
                <w:color w:val="000000" w:themeColor="text1"/>
                <w:sz w:val="28"/>
                <w:szCs w:val="28"/>
              </w:rPr>
              <w:t>También en cualquiera</w:t>
            </w:r>
            <w:r>
              <w:rPr>
                <w:rFonts w:ascii="Garamond" w:hAnsi="Garamond" w:cs="Optima-Regular"/>
                <w:color w:val="000000" w:themeColor="text1"/>
                <w:sz w:val="28"/>
                <w:szCs w:val="28"/>
              </w:rPr>
              <w:t xml:space="preserve"> </w:t>
            </w:r>
            <w:r w:rsidRPr="00FB340F">
              <w:rPr>
                <w:rFonts w:ascii="Garamond" w:hAnsi="Garamond" w:cs="Optima-Regular"/>
                <w:color w:val="000000" w:themeColor="text1"/>
                <w:sz w:val="28"/>
                <w:szCs w:val="28"/>
              </w:rPr>
              <w:t>de las dos situaciones se puede tratar de cambiar l</w:t>
            </w:r>
            <w:r>
              <w:rPr>
                <w:rFonts w:ascii="Garamond" w:hAnsi="Garamond" w:cs="Optima-Regular"/>
                <w:color w:val="000000" w:themeColor="text1"/>
                <w:sz w:val="28"/>
                <w:szCs w:val="28"/>
              </w:rPr>
              <w:t xml:space="preserve">a velocidad del aire con el fin </w:t>
            </w:r>
            <w:r w:rsidRPr="00FB340F">
              <w:rPr>
                <w:rFonts w:ascii="Garamond" w:hAnsi="Garamond" w:cs="Optima-Regular"/>
                <w:color w:val="000000" w:themeColor="text1"/>
                <w:sz w:val="28"/>
                <w:szCs w:val="28"/>
              </w:rPr>
              <w:t>de obtener cambios de registro, lo cual, dará una idea aproximada de lo que será</w:t>
            </w:r>
            <w:r>
              <w:rPr>
                <w:rFonts w:ascii="Garamond" w:hAnsi="Garamond" w:cs="Optima-Regular"/>
                <w:color w:val="000000" w:themeColor="text1"/>
                <w:sz w:val="28"/>
                <w:szCs w:val="28"/>
              </w:rPr>
              <w:t xml:space="preserve"> </w:t>
            </w:r>
            <w:r w:rsidRPr="00FB340F">
              <w:rPr>
                <w:rFonts w:ascii="Garamond" w:hAnsi="Garamond" w:cs="Optima-Regular"/>
                <w:color w:val="000000" w:themeColor="text1"/>
                <w:sz w:val="28"/>
                <w:szCs w:val="28"/>
              </w:rPr>
              <w:t>posteriormente la activación de notas fundamentales, armónicos, etc.</w:t>
            </w:r>
          </w:p>
          <w:p w:rsidR="008F7D88" w:rsidRDefault="008F7D88" w:rsidP="00C71D85">
            <w:pPr>
              <w:autoSpaceDE w:val="0"/>
              <w:autoSpaceDN w:val="0"/>
              <w:adjustRightInd w:val="0"/>
              <w:jc w:val="both"/>
              <w:rPr>
                <w:rFonts w:ascii="Garamond" w:hAnsi="Garamond" w:cs="Optima-Regular"/>
                <w:b/>
                <w:color w:val="000000"/>
                <w:sz w:val="28"/>
                <w:szCs w:val="28"/>
              </w:rPr>
            </w:pPr>
          </w:p>
          <w:p w:rsidR="008F7D88" w:rsidRPr="002F172E" w:rsidRDefault="008F7D88" w:rsidP="00C71D85">
            <w:pPr>
              <w:autoSpaceDE w:val="0"/>
              <w:autoSpaceDN w:val="0"/>
              <w:adjustRightInd w:val="0"/>
              <w:jc w:val="both"/>
              <w:rPr>
                <w:rFonts w:ascii="Garamond" w:hAnsi="Garamond" w:cs="Optima-Regular"/>
                <w:b/>
                <w:color w:val="000000"/>
                <w:sz w:val="28"/>
                <w:szCs w:val="28"/>
              </w:rPr>
            </w:pPr>
            <w:r>
              <w:rPr>
                <w:rFonts w:ascii="Garamond" w:hAnsi="Garamond" w:cs="Optima-Regular"/>
                <w:b/>
                <w:noProof/>
                <w:color w:val="000000"/>
                <w:sz w:val="28"/>
                <w:szCs w:val="28"/>
              </w:rPr>
              <w:lastRenderedPageBreak/>
              <w:drawing>
                <wp:inline distT="0" distB="0" distL="0" distR="0" wp14:anchorId="33B74A11" wp14:editId="19A13091">
                  <wp:extent cx="5982748" cy="3825240"/>
                  <wp:effectExtent l="19050" t="0" r="0" b="0"/>
                  <wp:docPr id="5" name="Imagen 3" descr="D:\copia c\honey\CESFA\SONIDOS CON BOQUILL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pia c\honey\CESFA\SONIDOS CON BOQUILLA.tif"/>
                          <pic:cNvPicPr>
                            <a:picLocks noChangeAspect="1" noChangeArrowheads="1"/>
                          </pic:cNvPicPr>
                        </pic:nvPicPr>
                        <pic:blipFill>
                          <a:blip r:embed="rId16"/>
                          <a:srcRect/>
                          <a:stretch>
                            <a:fillRect/>
                          </a:stretch>
                        </pic:blipFill>
                        <pic:spPr bwMode="auto">
                          <a:xfrm>
                            <a:off x="0" y="0"/>
                            <a:ext cx="5985510" cy="3827006"/>
                          </a:xfrm>
                          <a:prstGeom prst="rect">
                            <a:avLst/>
                          </a:prstGeom>
                          <a:noFill/>
                          <a:ln w="9525">
                            <a:noFill/>
                            <a:miter lim="800000"/>
                            <a:headEnd/>
                            <a:tailEnd/>
                          </a:ln>
                        </pic:spPr>
                      </pic:pic>
                    </a:graphicData>
                  </a:graphic>
                </wp:inline>
              </w:drawing>
            </w:r>
          </w:p>
        </w:tc>
      </w:tr>
      <w:tr w:rsidR="008F7D88" w:rsidRPr="00E31DA7" w:rsidTr="00C71D85">
        <w:tc>
          <w:tcPr>
            <w:tcW w:w="9782" w:type="dxa"/>
          </w:tcPr>
          <w:p w:rsidR="008F7D88" w:rsidRDefault="008F7D88" w:rsidP="00C71D85">
            <w:pPr>
              <w:pStyle w:val="Prrafodelista"/>
              <w:numPr>
                <w:ilvl w:val="1"/>
                <w:numId w:val="2"/>
              </w:numPr>
              <w:ind w:left="743" w:hanging="567"/>
              <w:jc w:val="both"/>
              <w:rPr>
                <w:rFonts w:asciiTheme="minorHAnsi" w:hAnsiTheme="minorHAnsi" w:cstheme="minorHAnsi"/>
                <w:b/>
              </w:rPr>
            </w:pPr>
            <w:r w:rsidRPr="00E31DA7">
              <w:rPr>
                <w:rFonts w:asciiTheme="minorHAnsi" w:hAnsiTheme="minorHAnsi" w:cstheme="minorHAnsi"/>
                <w:b/>
              </w:rPr>
              <w:lastRenderedPageBreak/>
              <w:t>Actividades de transferencia del conocimiento</w:t>
            </w:r>
            <w:r>
              <w:rPr>
                <w:rFonts w:asciiTheme="minorHAnsi" w:hAnsiTheme="minorHAnsi" w:cstheme="minorHAnsi"/>
                <w:b/>
              </w:rPr>
              <w:t>.</w:t>
            </w:r>
          </w:p>
          <w:p w:rsidR="008F7D88" w:rsidRPr="00FB340F" w:rsidRDefault="008F7D88" w:rsidP="00C71D85">
            <w:pPr>
              <w:autoSpaceDE w:val="0"/>
              <w:autoSpaceDN w:val="0"/>
              <w:adjustRightInd w:val="0"/>
              <w:jc w:val="both"/>
              <w:rPr>
                <w:rFonts w:ascii="Garamond" w:hAnsi="Garamond" w:cs="Optima-Bold"/>
                <w:b/>
                <w:bCs/>
                <w:color w:val="000000" w:themeColor="text1"/>
                <w:sz w:val="28"/>
                <w:szCs w:val="28"/>
              </w:rPr>
            </w:pPr>
            <w:r w:rsidRPr="00FB340F">
              <w:rPr>
                <w:rFonts w:ascii="Garamond" w:hAnsi="Garamond" w:cs="Optima-Bold"/>
                <w:b/>
                <w:bCs/>
                <w:color w:val="000000" w:themeColor="text1"/>
                <w:sz w:val="28"/>
                <w:szCs w:val="28"/>
              </w:rPr>
              <w:t>PRIMEROS SONIDOS</w:t>
            </w:r>
          </w:p>
          <w:p w:rsidR="008F7D88" w:rsidRPr="00FB340F" w:rsidRDefault="008F7D88" w:rsidP="00C71D85">
            <w:pPr>
              <w:autoSpaceDE w:val="0"/>
              <w:autoSpaceDN w:val="0"/>
              <w:adjustRightInd w:val="0"/>
              <w:jc w:val="both"/>
              <w:rPr>
                <w:rFonts w:ascii="Garamond" w:hAnsi="Garamond" w:cs="Optima-Regular"/>
                <w:color w:val="000000"/>
                <w:sz w:val="28"/>
                <w:szCs w:val="28"/>
              </w:rPr>
            </w:pPr>
            <w:r w:rsidRPr="00FB340F">
              <w:rPr>
                <w:rFonts w:ascii="Garamond" w:hAnsi="Garamond" w:cs="Optima-Regular"/>
                <w:color w:val="000000"/>
                <w:sz w:val="28"/>
                <w:szCs w:val="28"/>
              </w:rPr>
              <w:t>Una vez iniciado el proceso de obtención de la sonoridad con la</w:t>
            </w:r>
            <w:r>
              <w:rPr>
                <w:rFonts w:ascii="Garamond" w:hAnsi="Garamond" w:cs="Optima-Regular"/>
                <w:color w:val="000000"/>
                <w:sz w:val="28"/>
                <w:szCs w:val="28"/>
              </w:rPr>
              <w:t xml:space="preserve"> cabeza </w:t>
            </w:r>
            <w:r w:rsidRPr="00FB340F">
              <w:rPr>
                <w:rFonts w:ascii="Garamond" w:hAnsi="Garamond" w:cs="Optima-Regular"/>
                <w:color w:val="000000"/>
                <w:sz w:val="28"/>
                <w:szCs w:val="28"/>
              </w:rPr>
              <w:t>de la flauta, el siguiente paso es la consecución de los primeros sonidos con</w:t>
            </w:r>
            <w:r>
              <w:rPr>
                <w:rFonts w:ascii="Garamond" w:hAnsi="Garamond" w:cs="Optima-Regular"/>
                <w:color w:val="000000"/>
                <w:sz w:val="28"/>
                <w:szCs w:val="28"/>
              </w:rPr>
              <w:t xml:space="preserve"> </w:t>
            </w:r>
            <w:r w:rsidRPr="00FB340F">
              <w:rPr>
                <w:rFonts w:ascii="Garamond" w:hAnsi="Garamond" w:cs="Optima-Regular"/>
                <w:color w:val="000000"/>
                <w:sz w:val="28"/>
                <w:szCs w:val="28"/>
              </w:rPr>
              <w:t>el instrumento armado. Se debe iniciar con las notas de la mano izquierda</w:t>
            </w:r>
            <w:r>
              <w:rPr>
                <w:rFonts w:ascii="Garamond" w:hAnsi="Garamond" w:cs="Optima-Regular"/>
                <w:color w:val="000000"/>
                <w:sz w:val="28"/>
                <w:szCs w:val="28"/>
              </w:rPr>
              <w:t xml:space="preserve"> </w:t>
            </w:r>
            <w:r w:rsidRPr="00FB340F">
              <w:rPr>
                <w:rFonts w:ascii="Garamond" w:hAnsi="Garamond" w:cs="Optima-Regular"/>
                <w:color w:val="000000"/>
                <w:sz w:val="28"/>
                <w:szCs w:val="28"/>
              </w:rPr>
              <w:t xml:space="preserve">empezando en el </w:t>
            </w:r>
            <w:proofErr w:type="spellStart"/>
            <w:r w:rsidRPr="00FB340F">
              <w:rPr>
                <w:rFonts w:ascii="Garamond" w:hAnsi="Garamond" w:cs="Optima-Regular"/>
                <w:color w:val="000000"/>
                <w:sz w:val="28"/>
                <w:szCs w:val="28"/>
              </w:rPr>
              <w:t>si</w:t>
            </w:r>
            <w:proofErr w:type="spellEnd"/>
            <w:r w:rsidRPr="00FB340F">
              <w:rPr>
                <w:rFonts w:ascii="Garamond" w:hAnsi="Garamond" w:cs="Optima-Regular"/>
                <w:color w:val="000000"/>
                <w:sz w:val="28"/>
                <w:szCs w:val="28"/>
              </w:rPr>
              <w:t xml:space="preserve"> natural, luego si bemol, la natural, la bemol y sol natural.</w:t>
            </w:r>
          </w:p>
          <w:p w:rsidR="008F7D88" w:rsidRDefault="008F7D88" w:rsidP="00C71D85">
            <w:pPr>
              <w:tabs>
                <w:tab w:val="left" w:pos="5790"/>
              </w:tabs>
              <w:jc w:val="both"/>
              <w:rPr>
                <w:rFonts w:ascii="Garamond" w:hAnsi="Garamond" w:cs="Optima-Regular"/>
                <w:color w:val="000000"/>
                <w:sz w:val="28"/>
                <w:szCs w:val="28"/>
              </w:rPr>
            </w:pPr>
          </w:p>
          <w:p w:rsidR="008F7D88" w:rsidRDefault="008F7D88" w:rsidP="00C71D85">
            <w:pPr>
              <w:tabs>
                <w:tab w:val="left" w:pos="5790"/>
              </w:tabs>
              <w:jc w:val="both"/>
              <w:rPr>
                <w:rFonts w:ascii="Garamond" w:hAnsi="Garamond" w:cs="Optima-Regular"/>
                <w:sz w:val="28"/>
                <w:szCs w:val="28"/>
              </w:rPr>
            </w:pPr>
            <w:r w:rsidRPr="00FB340F">
              <w:rPr>
                <w:rFonts w:ascii="Garamond" w:hAnsi="Garamond" w:cs="Optima-Regular"/>
                <w:color w:val="000000"/>
                <w:sz w:val="28"/>
                <w:szCs w:val="28"/>
              </w:rPr>
              <w:t>Estas notas se t</w:t>
            </w:r>
            <w:r>
              <w:rPr>
                <w:rFonts w:ascii="Garamond" w:hAnsi="Garamond" w:cs="Optima-Regular"/>
                <w:color w:val="000000"/>
                <w:sz w:val="28"/>
                <w:szCs w:val="28"/>
              </w:rPr>
              <w:t xml:space="preserve">ocan en el registro grave. </w:t>
            </w:r>
            <w:r w:rsidRPr="00FB340F">
              <w:rPr>
                <w:rFonts w:ascii="Garamond" w:hAnsi="Garamond" w:cs="Optima-Regular"/>
                <w:sz w:val="28"/>
                <w:szCs w:val="28"/>
              </w:rPr>
              <w:t>Luego se trabajan las notas superiores empezando en el do natural, el do</w:t>
            </w:r>
            <w:r>
              <w:rPr>
                <w:rFonts w:ascii="Garamond" w:hAnsi="Garamond" w:cs="Optima-Regular"/>
                <w:sz w:val="28"/>
                <w:szCs w:val="28"/>
              </w:rPr>
              <w:t xml:space="preserve"> </w:t>
            </w:r>
            <w:r w:rsidRPr="00FB340F">
              <w:rPr>
                <w:rFonts w:ascii="Garamond" w:hAnsi="Garamond" w:cs="Optima-Regular"/>
                <w:sz w:val="28"/>
                <w:szCs w:val="28"/>
              </w:rPr>
              <w:t xml:space="preserve">Sostenido, el re natural, el re sostenido, el </w:t>
            </w:r>
            <w:proofErr w:type="spellStart"/>
            <w:proofErr w:type="gramStart"/>
            <w:r w:rsidRPr="00FB340F">
              <w:rPr>
                <w:rFonts w:ascii="Garamond" w:hAnsi="Garamond" w:cs="Optima-Regular"/>
                <w:sz w:val="28"/>
                <w:szCs w:val="28"/>
              </w:rPr>
              <w:t>mi</w:t>
            </w:r>
            <w:proofErr w:type="spellEnd"/>
            <w:proofErr w:type="gramEnd"/>
            <w:r w:rsidRPr="00FB340F">
              <w:rPr>
                <w:rFonts w:ascii="Garamond" w:hAnsi="Garamond" w:cs="Optima-Regular"/>
                <w:sz w:val="28"/>
                <w:szCs w:val="28"/>
              </w:rPr>
              <w:t xml:space="preserve"> y el fa naturales y el fa sostenido.</w:t>
            </w:r>
          </w:p>
          <w:p w:rsidR="008F7D88" w:rsidRPr="00FB340F" w:rsidRDefault="008F7D88" w:rsidP="00C71D85">
            <w:pPr>
              <w:tabs>
                <w:tab w:val="left" w:pos="5790"/>
              </w:tabs>
              <w:jc w:val="both"/>
              <w:rPr>
                <w:rFonts w:ascii="Garamond" w:hAnsi="Garamond" w:cs="Optima-Regular"/>
                <w:sz w:val="28"/>
                <w:szCs w:val="28"/>
              </w:rPr>
            </w:pPr>
          </w:p>
          <w:p w:rsidR="008F7D88" w:rsidRPr="0052499C" w:rsidRDefault="008F7D88" w:rsidP="00C71D85">
            <w:pPr>
              <w:autoSpaceDE w:val="0"/>
              <w:autoSpaceDN w:val="0"/>
              <w:adjustRightInd w:val="0"/>
              <w:jc w:val="both"/>
              <w:rPr>
                <w:rFonts w:ascii="Garamond" w:hAnsi="Garamond" w:cs="Optima-Regular"/>
                <w:sz w:val="28"/>
                <w:szCs w:val="28"/>
              </w:rPr>
            </w:pPr>
            <w:r w:rsidRPr="00FB340F">
              <w:rPr>
                <w:rFonts w:ascii="Garamond" w:hAnsi="Garamond" w:cs="Optima-Regular"/>
                <w:sz w:val="28"/>
                <w:szCs w:val="28"/>
              </w:rPr>
              <w:t>Finalmente se trabajan las notas sol natural, sol sostenido, la natura</w:t>
            </w:r>
            <w:r>
              <w:rPr>
                <w:rFonts w:ascii="Garamond" w:hAnsi="Garamond" w:cs="Optima-Regular"/>
                <w:sz w:val="28"/>
                <w:szCs w:val="28"/>
              </w:rPr>
              <w:t xml:space="preserve">l, la sostenido </w:t>
            </w:r>
            <w:r w:rsidRPr="00FB340F">
              <w:rPr>
                <w:rFonts w:ascii="Garamond" w:hAnsi="Garamond" w:cs="Optima-Regular"/>
                <w:sz w:val="28"/>
                <w:szCs w:val="28"/>
              </w:rPr>
              <w:t>o si bemol, si natural y do natural en el registro medio-alto.</w:t>
            </w:r>
          </w:p>
          <w:p w:rsidR="008F7D88" w:rsidRPr="00614A1F" w:rsidRDefault="008F7D88" w:rsidP="00C71D85">
            <w:pPr>
              <w:jc w:val="both"/>
              <w:rPr>
                <w:rFonts w:ascii="Times New Roman" w:eastAsia="Times New Roman" w:hAnsi="Times New Roman"/>
                <w:sz w:val="24"/>
                <w:szCs w:val="24"/>
                <w:lang w:eastAsia="es-ES"/>
              </w:rPr>
            </w:pPr>
          </w:p>
          <w:p w:rsidR="008F7D88" w:rsidRDefault="008F7D88" w:rsidP="00C71D85">
            <w:pPr>
              <w:jc w:val="both"/>
              <w:rPr>
                <w:rFonts w:asciiTheme="minorHAnsi" w:hAnsiTheme="minorHAnsi" w:cstheme="minorHAnsi"/>
                <w:b/>
              </w:rPr>
            </w:pPr>
          </w:p>
          <w:p w:rsidR="008F7D88" w:rsidRDefault="008F7D88" w:rsidP="00C71D85">
            <w:pPr>
              <w:jc w:val="both"/>
              <w:rPr>
                <w:rFonts w:asciiTheme="minorHAnsi" w:hAnsiTheme="minorHAnsi" w:cstheme="minorHAnsi"/>
                <w:b/>
              </w:rPr>
            </w:pPr>
          </w:p>
          <w:p w:rsidR="008F7D88" w:rsidRPr="00FB340F" w:rsidRDefault="008F7D88" w:rsidP="00C71D85">
            <w:pPr>
              <w:jc w:val="both"/>
              <w:rPr>
                <w:rFonts w:asciiTheme="minorHAnsi" w:hAnsiTheme="minorHAnsi" w:cstheme="minorHAnsi"/>
                <w:b/>
              </w:rPr>
            </w:pPr>
          </w:p>
        </w:tc>
      </w:tr>
      <w:tr w:rsidR="008F7D88" w:rsidRPr="00E31DA7" w:rsidTr="00C71D85">
        <w:tc>
          <w:tcPr>
            <w:tcW w:w="9782" w:type="dxa"/>
          </w:tcPr>
          <w:p w:rsidR="008F7D88" w:rsidRPr="00B655D4" w:rsidRDefault="008F7D88" w:rsidP="00C71D85">
            <w:pPr>
              <w:pStyle w:val="Prrafodelista"/>
              <w:numPr>
                <w:ilvl w:val="1"/>
                <w:numId w:val="2"/>
              </w:numPr>
              <w:ind w:left="602" w:hanging="567"/>
              <w:jc w:val="both"/>
              <w:rPr>
                <w:rFonts w:asciiTheme="minorHAnsi" w:hAnsiTheme="minorHAnsi" w:cstheme="minorHAnsi"/>
                <w:b/>
              </w:rPr>
            </w:pPr>
            <w:r w:rsidRPr="00E31DA7">
              <w:rPr>
                <w:rFonts w:asciiTheme="minorHAnsi" w:hAnsiTheme="minorHAnsi" w:cstheme="minorHAnsi"/>
                <w:b/>
              </w:rPr>
              <w:lastRenderedPageBreak/>
              <w:t xml:space="preserve">Actividades de evaluación. </w:t>
            </w:r>
          </w:p>
          <w:tbl>
            <w:tblPr>
              <w:tblStyle w:val="Tablaconcuadrcula"/>
              <w:tblW w:w="0" w:type="auto"/>
              <w:tblLook w:val="04A0" w:firstRow="1" w:lastRow="0" w:firstColumn="1" w:lastColumn="0" w:noHBand="0" w:noVBand="1"/>
            </w:tblPr>
            <w:tblGrid>
              <w:gridCol w:w="2641"/>
              <w:gridCol w:w="3100"/>
              <w:gridCol w:w="3260"/>
            </w:tblGrid>
            <w:tr w:rsidR="008F7D88" w:rsidTr="00C71D85">
              <w:trPr>
                <w:trHeight w:val="554"/>
              </w:trPr>
              <w:tc>
                <w:tcPr>
                  <w:tcW w:w="0" w:type="auto"/>
                  <w:shd w:val="clear" w:color="auto" w:fill="A6A6A6" w:themeFill="background1" w:themeFillShade="A6"/>
                </w:tcPr>
                <w:p w:rsidR="008F7D88" w:rsidRDefault="008F7D88" w:rsidP="00C71D85">
                  <w:pPr>
                    <w:jc w:val="both"/>
                    <w:rPr>
                      <w:rFonts w:asciiTheme="minorHAnsi" w:hAnsiTheme="minorHAnsi" w:cstheme="minorHAnsi"/>
                      <w:b/>
                    </w:rPr>
                  </w:pPr>
                  <w:r>
                    <w:rPr>
                      <w:rFonts w:asciiTheme="minorHAnsi" w:hAnsiTheme="minorHAnsi" w:cstheme="minorHAnsi"/>
                      <w:b/>
                    </w:rPr>
                    <w:t>Evidencias de Aprendizaje</w:t>
                  </w:r>
                </w:p>
              </w:tc>
              <w:tc>
                <w:tcPr>
                  <w:tcW w:w="3100" w:type="dxa"/>
                  <w:shd w:val="clear" w:color="auto" w:fill="A6A6A6" w:themeFill="background1" w:themeFillShade="A6"/>
                </w:tcPr>
                <w:p w:rsidR="008F7D88" w:rsidRDefault="008F7D88" w:rsidP="00C71D85">
                  <w:pPr>
                    <w:jc w:val="both"/>
                    <w:rPr>
                      <w:rFonts w:asciiTheme="minorHAnsi" w:hAnsiTheme="minorHAnsi" w:cstheme="minorHAnsi"/>
                      <w:b/>
                    </w:rPr>
                  </w:pPr>
                  <w:r>
                    <w:rPr>
                      <w:rFonts w:asciiTheme="minorHAnsi" w:hAnsiTheme="minorHAnsi" w:cstheme="minorHAnsi"/>
                      <w:b/>
                    </w:rPr>
                    <w:t>Criterios de Evaluación</w:t>
                  </w:r>
                </w:p>
              </w:tc>
              <w:tc>
                <w:tcPr>
                  <w:tcW w:w="3260" w:type="dxa"/>
                  <w:shd w:val="clear" w:color="auto" w:fill="A6A6A6" w:themeFill="background1" w:themeFillShade="A6"/>
                </w:tcPr>
                <w:p w:rsidR="008F7D88" w:rsidRDefault="008F7D88" w:rsidP="00C71D85">
                  <w:pPr>
                    <w:jc w:val="both"/>
                    <w:rPr>
                      <w:rFonts w:asciiTheme="minorHAnsi" w:hAnsiTheme="minorHAnsi" w:cstheme="minorHAnsi"/>
                      <w:b/>
                    </w:rPr>
                  </w:pPr>
                  <w:r>
                    <w:rPr>
                      <w:rFonts w:asciiTheme="minorHAnsi" w:hAnsiTheme="minorHAnsi" w:cstheme="minorHAnsi"/>
                      <w:b/>
                    </w:rPr>
                    <w:t>Técnicas para la autoevaluación</w:t>
                  </w:r>
                </w:p>
              </w:tc>
            </w:tr>
            <w:tr w:rsidR="008F7D88" w:rsidTr="00C71D85">
              <w:tc>
                <w:tcPr>
                  <w:tcW w:w="0" w:type="auto"/>
                </w:tcPr>
                <w:p w:rsidR="008F7D88" w:rsidRDefault="008F7D88" w:rsidP="00C71D85">
                  <w:pPr>
                    <w:jc w:val="both"/>
                    <w:rPr>
                      <w:rFonts w:asciiTheme="minorHAnsi" w:hAnsiTheme="minorHAnsi" w:cstheme="minorHAnsi"/>
                      <w:b/>
                    </w:rPr>
                  </w:pPr>
                  <w:r>
                    <w:rPr>
                      <w:rFonts w:asciiTheme="minorHAnsi" w:hAnsiTheme="minorHAnsi" w:cstheme="minorHAnsi"/>
                      <w:b/>
                    </w:rPr>
                    <w:t>Evidencias de Conocimiento :</w:t>
                  </w:r>
                </w:p>
                <w:p w:rsidR="008F7D88" w:rsidRDefault="008F7D88" w:rsidP="00C71D85">
                  <w:pPr>
                    <w:jc w:val="both"/>
                    <w:rPr>
                      <w:rFonts w:asciiTheme="minorHAnsi" w:hAnsiTheme="minorHAnsi" w:cstheme="minorHAnsi"/>
                      <w:b/>
                    </w:rPr>
                  </w:pPr>
                </w:p>
                <w:p w:rsidR="008F7D88" w:rsidRDefault="008F7D88" w:rsidP="00C71D85">
                  <w:pPr>
                    <w:jc w:val="both"/>
                    <w:rPr>
                      <w:rFonts w:asciiTheme="minorHAnsi" w:hAnsiTheme="minorHAnsi" w:cstheme="minorHAnsi"/>
                      <w:b/>
                    </w:rPr>
                  </w:pPr>
                </w:p>
                <w:p w:rsidR="008F7D88" w:rsidRDefault="008F7D88" w:rsidP="00C71D85">
                  <w:pPr>
                    <w:jc w:val="both"/>
                    <w:rPr>
                      <w:rFonts w:asciiTheme="minorHAnsi" w:hAnsiTheme="minorHAnsi" w:cstheme="minorHAnsi"/>
                      <w:b/>
                    </w:rPr>
                  </w:pPr>
                </w:p>
                <w:p w:rsidR="008F7D88" w:rsidRDefault="008F7D88" w:rsidP="00C71D85">
                  <w:pPr>
                    <w:jc w:val="both"/>
                    <w:rPr>
                      <w:rFonts w:asciiTheme="minorHAnsi" w:hAnsiTheme="minorHAnsi" w:cstheme="minorHAnsi"/>
                      <w:b/>
                    </w:rPr>
                  </w:pPr>
                </w:p>
                <w:p w:rsidR="008F7D88" w:rsidRDefault="008F7D88" w:rsidP="00C71D85">
                  <w:pPr>
                    <w:jc w:val="both"/>
                    <w:rPr>
                      <w:rFonts w:asciiTheme="minorHAnsi" w:hAnsiTheme="minorHAnsi" w:cstheme="minorHAnsi"/>
                      <w:b/>
                    </w:rPr>
                  </w:pPr>
                </w:p>
                <w:p w:rsidR="008F7D88" w:rsidRDefault="008F7D88" w:rsidP="00C71D85">
                  <w:pPr>
                    <w:jc w:val="both"/>
                    <w:rPr>
                      <w:rFonts w:asciiTheme="minorHAnsi" w:hAnsiTheme="minorHAnsi" w:cstheme="minorHAnsi"/>
                      <w:b/>
                    </w:rPr>
                  </w:pPr>
                </w:p>
                <w:p w:rsidR="008F7D88" w:rsidRDefault="008F7D88" w:rsidP="00C71D85">
                  <w:pPr>
                    <w:jc w:val="both"/>
                    <w:rPr>
                      <w:rFonts w:asciiTheme="minorHAnsi" w:hAnsiTheme="minorHAnsi" w:cstheme="minorHAnsi"/>
                      <w:b/>
                    </w:rPr>
                  </w:pPr>
                </w:p>
                <w:p w:rsidR="008F7D88" w:rsidRDefault="008F7D88" w:rsidP="00C71D85">
                  <w:pPr>
                    <w:jc w:val="both"/>
                    <w:rPr>
                      <w:rFonts w:asciiTheme="minorHAnsi" w:hAnsiTheme="minorHAnsi" w:cstheme="minorHAnsi"/>
                      <w:b/>
                    </w:rPr>
                  </w:pPr>
                </w:p>
                <w:p w:rsidR="008F7D88" w:rsidRDefault="008F7D88" w:rsidP="00C71D85">
                  <w:pPr>
                    <w:jc w:val="both"/>
                    <w:rPr>
                      <w:rFonts w:asciiTheme="minorHAnsi" w:hAnsiTheme="minorHAnsi" w:cstheme="minorHAnsi"/>
                      <w:b/>
                    </w:rPr>
                  </w:pPr>
                </w:p>
                <w:p w:rsidR="008F7D88" w:rsidRDefault="008F7D88" w:rsidP="00C71D85">
                  <w:pPr>
                    <w:jc w:val="both"/>
                    <w:rPr>
                      <w:rFonts w:asciiTheme="minorHAnsi" w:hAnsiTheme="minorHAnsi" w:cstheme="minorHAnsi"/>
                      <w:b/>
                    </w:rPr>
                  </w:pPr>
                </w:p>
                <w:p w:rsidR="008F7D88" w:rsidRDefault="008F7D88" w:rsidP="00C71D85">
                  <w:pPr>
                    <w:jc w:val="both"/>
                    <w:rPr>
                      <w:rFonts w:asciiTheme="minorHAnsi" w:hAnsiTheme="minorHAnsi" w:cstheme="minorHAnsi"/>
                      <w:b/>
                    </w:rPr>
                  </w:pPr>
                  <w:r>
                    <w:rPr>
                      <w:rFonts w:asciiTheme="minorHAnsi" w:hAnsiTheme="minorHAnsi" w:cstheme="minorHAnsi"/>
                      <w:b/>
                    </w:rPr>
                    <w:t>Evidencias de Desempeño:</w:t>
                  </w:r>
                </w:p>
                <w:p w:rsidR="008F7D88" w:rsidRDefault="008F7D88" w:rsidP="00C71D85">
                  <w:pPr>
                    <w:jc w:val="both"/>
                    <w:rPr>
                      <w:rFonts w:asciiTheme="minorHAnsi" w:hAnsiTheme="minorHAnsi" w:cstheme="minorHAnsi"/>
                      <w:b/>
                    </w:rPr>
                  </w:pPr>
                </w:p>
                <w:p w:rsidR="008F7D88" w:rsidRDefault="008F7D88" w:rsidP="00C71D85">
                  <w:pPr>
                    <w:jc w:val="both"/>
                    <w:rPr>
                      <w:rFonts w:asciiTheme="minorHAnsi" w:hAnsiTheme="minorHAnsi" w:cstheme="minorHAnsi"/>
                      <w:b/>
                    </w:rPr>
                  </w:pPr>
                </w:p>
                <w:p w:rsidR="008F7D88" w:rsidRDefault="008F7D88" w:rsidP="00C71D85">
                  <w:pPr>
                    <w:jc w:val="both"/>
                    <w:rPr>
                      <w:rFonts w:asciiTheme="minorHAnsi" w:hAnsiTheme="minorHAnsi" w:cstheme="minorHAnsi"/>
                      <w:b/>
                    </w:rPr>
                  </w:pPr>
                </w:p>
                <w:p w:rsidR="008F7D88" w:rsidRDefault="008F7D88" w:rsidP="00C71D85">
                  <w:pPr>
                    <w:jc w:val="both"/>
                    <w:rPr>
                      <w:rFonts w:asciiTheme="minorHAnsi" w:hAnsiTheme="minorHAnsi" w:cstheme="minorHAnsi"/>
                      <w:b/>
                    </w:rPr>
                  </w:pPr>
                  <w:r>
                    <w:rPr>
                      <w:rFonts w:asciiTheme="minorHAnsi" w:hAnsiTheme="minorHAnsi" w:cstheme="minorHAnsi"/>
                      <w:b/>
                    </w:rPr>
                    <w:t>Evidencias  de Producto:</w:t>
                  </w:r>
                </w:p>
              </w:tc>
              <w:tc>
                <w:tcPr>
                  <w:tcW w:w="3100" w:type="dxa"/>
                </w:tcPr>
                <w:p w:rsidR="008F7D88" w:rsidRPr="001D6502" w:rsidRDefault="008F7D88" w:rsidP="00C71D85">
                  <w:pPr>
                    <w:pStyle w:val="Prrafodelista"/>
                    <w:numPr>
                      <w:ilvl w:val="0"/>
                      <w:numId w:val="6"/>
                    </w:numPr>
                    <w:jc w:val="both"/>
                    <w:rPr>
                      <w:rFonts w:asciiTheme="minorHAnsi" w:hAnsiTheme="minorHAnsi" w:cstheme="minorHAnsi"/>
                    </w:rPr>
                  </w:pPr>
                  <w:r>
                    <w:rPr>
                      <w:rFonts w:asciiTheme="minorHAnsi" w:hAnsiTheme="minorHAnsi" w:cstheme="minorHAnsi"/>
                    </w:rPr>
                    <w:t>El estudiante entiende de donde proviene la flauta y sus principales características.</w:t>
                  </w:r>
                </w:p>
                <w:p w:rsidR="008F7D88" w:rsidRDefault="008F7D88" w:rsidP="00C71D85">
                  <w:pPr>
                    <w:pStyle w:val="Prrafodelista"/>
                    <w:numPr>
                      <w:ilvl w:val="0"/>
                      <w:numId w:val="6"/>
                    </w:numPr>
                    <w:jc w:val="both"/>
                    <w:rPr>
                      <w:rFonts w:asciiTheme="minorHAnsi" w:hAnsiTheme="minorHAnsi" w:cstheme="minorHAnsi"/>
                    </w:rPr>
                  </w:pPr>
                  <w:r>
                    <w:rPr>
                      <w:rFonts w:asciiTheme="minorHAnsi" w:hAnsiTheme="minorHAnsi" w:cstheme="minorHAnsi"/>
                    </w:rPr>
                    <w:t>El estudiante entiende cuales son las partes de la flauta, ensamblándola correctamente.</w:t>
                  </w:r>
                </w:p>
                <w:p w:rsidR="008F7D88" w:rsidRPr="001D6502" w:rsidRDefault="008F7D88" w:rsidP="00C71D85">
                  <w:pPr>
                    <w:pStyle w:val="Prrafodelista"/>
                    <w:numPr>
                      <w:ilvl w:val="0"/>
                      <w:numId w:val="6"/>
                    </w:numPr>
                    <w:jc w:val="both"/>
                    <w:rPr>
                      <w:rFonts w:asciiTheme="minorHAnsi" w:hAnsiTheme="minorHAnsi" w:cstheme="minorHAnsi"/>
                    </w:rPr>
                  </w:pPr>
                  <w:r w:rsidRPr="001D6502">
                    <w:rPr>
                      <w:rFonts w:asciiTheme="minorHAnsi" w:hAnsiTheme="minorHAnsi" w:cstheme="minorHAnsi"/>
                    </w:rPr>
                    <w:t xml:space="preserve"> </w:t>
                  </w:r>
                  <w:r>
                    <w:rPr>
                      <w:rFonts w:asciiTheme="minorHAnsi" w:hAnsiTheme="minorHAnsi" w:cstheme="minorHAnsi"/>
                    </w:rPr>
                    <w:t>El estudiante realiza correctamente la limpieza del instrumento.</w:t>
                  </w:r>
                </w:p>
                <w:p w:rsidR="008F7D88" w:rsidRPr="001D6502" w:rsidRDefault="008F7D88" w:rsidP="00C71D85">
                  <w:pPr>
                    <w:pStyle w:val="Prrafodelista"/>
                    <w:numPr>
                      <w:ilvl w:val="0"/>
                      <w:numId w:val="6"/>
                    </w:numPr>
                    <w:jc w:val="both"/>
                    <w:rPr>
                      <w:rFonts w:asciiTheme="minorHAnsi" w:hAnsiTheme="minorHAnsi" w:cstheme="minorHAnsi"/>
                    </w:rPr>
                  </w:pPr>
                  <w:r>
                    <w:rPr>
                      <w:rFonts w:asciiTheme="minorHAnsi" w:hAnsiTheme="minorHAnsi" w:cstheme="minorHAnsi"/>
                    </w:rPr>
                    <w:t>El estudiante pone correctamente los labios sobre la boquilla emitiendo sus primeros sonidos</w:t>
                  </w:r>
                  <w:proofErr w:type="gramStart"/>
                  <w:r>
                    <w:rPr>
                      <w:rFonts w:asciiTheme="minorHAnsi" w:hAnsiTheme="minorHAnsi" w:cstheme="minorHAnsi"/>
                    </w:rPr>
                    <w:t>.</w:t>
                  </w:r>
                  <w:r w:rsidRPr="001D6502">
                    <w:rPr>
                      <w:rFonts w:asciiTheme="minorHAnsi" w:hAnsiTheme="minorHAnsi" w:cstheme="minorHAnsi"/>
                    </w:rPr>
                    <w:t>.</w:t>
                  </w:r>
                  <w:proofErr w:type="gramEnd"/>
                  <w:r w:rsidRPr="001D6502">
                    <w:rPr>
                      <w:rFonts w:asciiTheme="minorHAnsi" w:hAnsiTheme="minorHAnsi" w:cstheme="minorHAnsi"/>
                    </w:rPr>
                    <w:t xml:space="preserve"> </w:t>
                  </w:r>
                </w:p>
                <w:p w:rsidR="008F7D88" w:rsidRDefault="008F7D88" w:rsidP="00C71D85">
                  <w:pPr>
                    <w:jc w:val="both"/>
                    <w:rPr>
                      <w:rFonts w:asciiTheme="minorHAnsi" w:hAnsiTheme="minorHAnsi" w:cstheme="minorHAnsi"/>
                    </w:rPr>
                  </w:pPr>
                  <w:r>
                    <w:rPr>
                      <w:rFonts w:asciiTheme="minorHAnsi" w:hAnsiTheme="minorHAnsi" w:cstheme="minorHAnsi"/>
                    </w:rPr>
                    <w:t>E. es estudiante podrá ejecutar correctamente los ejercicios preliminares de sonoridad</w:t>
                  </w:r>
                  <w:r w:rsidRPr="001D6502">
                    <w:rPr>
                      <w:rFonts w:asciiTheme="minorHAnsi" w:hAnsiTheme="minorHAnsi" w:cstheme="minorHAnsi"/>
                    </w:rPr>
                    <w:t>.</w:t>
                  </w:r>
                </w:p>
                <w:p w:rsidR="008F7D88" w:rsidRPr="001D6502" w:rsidRDefault="008F7D88" w:rsidP="00C71D85">
                  <w:pPr>
                    <w:jc w:val="both"/>
                    <w:rPr>
                      <w:rFonts w:asciiTheme="minorHAnsi" w:hAnsiTheme="minorHAnsi" w:cstheme="minorHAnsi"/>
                    </w:rPr>
                  </w:pPr>
                </w:p>
                <w:p w:rsidR="008F7D88" w:rsidRPr="001D6502" w:rsidRDefault="008F7D88" w:rsidP="00C71D85">
                  <w:pPr>
                    <w:jc w:val="both"/>
                    <w:rPr>
                      <w:rFonts w:asciiTheme="minorHAnsi" w:hAnsiTheme="minorHAnsi" w:cstheme="minorHAnsi"/>
                    </w:rPr>
                  </w:pPr>
                  <w:r>
                    <w:rPr>
                      <w:rFonts w:asciiTheme="minorHAnsi" w:hAnsiTheme="minorHAnsi" w:cstheme="minorHAnsi"/>
                    </w:rPr>
                    <w:t xml:space="preserve">Posición correcta del estudiante al tocar </w:t>
                  </w:r>
                </w:p>
                <w:p w:rsidR="008F7D88" w:rsidRPr="001D6502" w:rsidRDefault="008F7D88" w:rsidP="00C71D85">
                  <w:pPr>
                    <w:jc w:val="both"/>
                    <w:rPr>
                      <w:rFonts w:asciiTheme="minorHAnsi" w:hAnsiTheme="minorHAnsi" w:cstheme="minorHAnsi"/>
                    </w:rPr>
                  </w:pPr>
                </w:p>
                <w:p w:rsidR="008F7D88" w:rsidRDefault="008F7D88" w:rsidP="00C71D85">
                  <w:pPr>
                    <w:jc w:val="both"/>
                    <w:rPr>
                      <w:rFonts w:asciiTheme="minorHAnsi" w:hAnsiTheme="minorHAnsi" w:cstheme="minorHAnsi"/>
                    </w:rPr>
                  </w:pPr>
                </w:p>
                <w:p w:rsidR="008F7D88" w:rsidRDefault="008F7D88" w:rsidP="00C71D85">
                  <w:pPr>
                    <w:jc w:val="both"/>
                    <w:rPr>
                      <w:rFonts w:asciiTheme="minorHAnsi" w:hAnsiTheme="minorHAnsi" w:cstheme="minorHAnsi"/>
                    </w:rPr>
                  </w:pPr>
                </w:p>
                <w:p w:rsidR="008F7D88" w:rsidRPr="001D6502" w:rsidRDefault="008F7D88" w:rsidP="00C71D85">
                  <w:pPr>
                    <w:jc w:val="both"/>
                    <w:rPr>
                      <w:rFonts w:asciiTheme="minorHAnsi" w:hAnsiTheme="minorHAnsi" w:cstheme="minorHAnsi"/>
                    </w:rPr>
                  </w:pPr>
                  <w:r>
                    <w:rPr>
                      <w:rFonts w:asciiTheme="minorHAnsi" w:hAnsiTheme="minorHAnsi" w:cstheme="minorHAnsi"/>
                    </w:rPr>
                    <w:t>El estudiante será capaz de leer con la boquilla los primeros ejercicios propuestos para el control del aire.</w:t>
                  </w:r>
                </w:p>
              </w:tc>
              <w:tc>
                <w:tcPr>
                  <w:tcW w:w="3260" w:type="dxa"/>
                </w:tcPr>
                <w:p w:rsidR="008F7D88" w:rsidRDefault="008F7D88" w:rsidP="00C71D85">
                  <w:pPr>
                    <w:jc w:val="both"/>
                    <w:rPr>
                      <w:rFonts w:asciiTheme="minorHAnsi" w:hAnsiTheme="minorHAnsi" w:cstheme="minorHAnsi"/>
                    </w:rPr>
                  </w:pPr>
                  <w:r>
                    <w:rPr>
                      <w:rFonts w:asciiTheme="minorHAnsi" w:hAnsiTheme="minorHAnsi" w:cstheme="minorHAnsi"/>
                    </w:rPr>
                    <w:t>-Se hará preguntas acerca de la historia y evolución de la flauta.</w:t>
                  </w:r>
                </w:p>
                <w:p w:rsidR="008F7D88" w:rsidRDefault="008F7D88" w:rsidP="00C71D85">
                  <w:pPr>
                    <w:jc w:val="both"/>
                    <w:rPr>
                      <w:rFonts w:asciiTheme="minorHAnsi" w:hAnsiTheme="minorHAnsi" w:cstheme="minorHAnsi"/>
                    </w:rPr>
                  </w:pPr>
                  <w:r>
                    <w:rPr>
                      <w:rFonts w:asciiTheme="minorHAnsi" w:hAnsiTheme="minorHAnsi" w:cstheme="minorHAnsi"/>
                    </w:rPr>
                    <w:t>-El estudiante armará correctamente la flauta practicando su correcta limpieza.</w:t>
                  </w:r>
                </w:p>
                <w:p w:rsidR="008F7D88" w:rsidRDefault="008F7D88" w:rsidP="00C71D85">
                  <w:pPr>
                    <w:jc w:val="both"/>
                    <w:rPr>
                      <w:rFonts w:asciiTheme="minorHAnsi" w:hAnsiTheme="minorHAnsi" w:cstheme="minorHAnsi"/>
                    </w:rPr>
                  </w:pPr>
                </w:p>
                <w:p w:rsidR="008F7D88" w:rsidRPr="001D6502" w:rsidRDefault="008F7D88" w:rsidP="00C71D85">
                  <w:pPr>
                    <w:jc w:val="both"/>
                    <w:rPr>
                      <w:rFonts w:asciiTheme="minorHAnsi" w:hAnsiTheme="minorHAnsi" w:cstheme="minorHAnsi"/>
                    </w:rPr>
                  </w:pPr>
                </w:p>
                <w:p w:rsidR="008F7D88" w:rsidRPr="001D6502" w:rsidRDefault="008F7D88" w:rsidP="00C71D85">
                  <w:pPr>
                    <w:jc w:val="both"/>
                    <w:rPr>
                      <w:rFonts w:asciiTheme="minorHAnsi" w:hAnsiTheme="minorHAnsi" w:cstheme="minorHAnsi"/>
                    </w:rPr>
                  </w:pPr>
                  <w:r>
                    <w:rPr>
                      <w:rFonts w:asciiTheme="minorHAnsi" w:hAnsiTheme="minorHAnsi" w:cstheme="minorHAnsi"/>
                    </w:rPr>
                    <w:t>-el estudiante pondrá correctamente los labios sobre la boquilla, emitiendo los primeros sonidos sin la flauta, y posteriormente leyendo las notas si y la.</w:t>
                  </w:r>
                </w:p>
                <w:p w:rsidR="008F7D88" w:rsidRPr="001D6502" w:rsidRDefault="008F7D88" w:rsidP="00C71D85">
                  <w:pPr>
                    <w:jc w:val="both"/>
                    <w:rPr>
                      <w:rFonts w:asciiTheme="minorHAnsi" w:hAnsiTheme="minorHAnsi" w:cstheme="minorHAnsi"/>
                    </w:rPr>
                  </w:pPr>
                </w:p>
                <w:p w:rsidR="008F7D88" w:rsidRPr="001D6502" w:rsidRDefault="008F7D88" w:rsidP="00C71D85">
                  <w:pPr>
                    <w:jc w:val="both"/>
                    <w:rPr>
                      <w:rFonts w:asciiTheme="minorHAnsi" w:hAnsiTheme="minorHAnsi" w:cstheme="minorHAnsi"/>
                    </w:rPr>
                  </w:pPr>
                </w:p>
                <w:p w:rsidR="008F7D88" w:rsidRPr="001D6502" w:rsidRDefault="008F7D88" w:rsidP="00C71D85">
                  <w:pPr>
                    <w:jc w:val="both"/>
                    <w:rPr>
                      <w:rFonts w:asciiTheme="minorHAnsi" w:hAnsiTheme="minorHAnsi" w:cstheme="minorHAnsi"/>
                    </w:rPr>
                  </w:pPr>
                </w:p>
                <w:p w:rsidR="008F7D88" w:rsidRPr="001D6502" w:rsidRDefault="008F7D88" w:rsidP="00C71D85">
                  <w:pPr>
                    <w:jc w:val="both"/>
                    <w:rPr>
                      <w:rFonts w:asciiTheme="minorHAnsi" w:hAnsiTheme="minorHAnsi" w:cstheme="minorHAnsi"/>
                    </w:rPr>
                  </w:pPr>
                  <w:r w:rsidRPr="001D6502">
                    <w:rPr>
                      <w:rFonts w:asciiTheme="minorHAnsi" w:hAnsiTheme="minorHAnsi" w:cstheme="minorHAnsi"/>
                    </w:rPr>
                    <w:t>El alumno ejecuta los ejercicios planteados y examina su desempeño (Autoevaluación)</w:t>
                  </w:r>
                </w:p>
                <w:p w:rsidR="008F7D88" w:rsidRDefault="008F7D88" w:rsidP="00C71D85">
                  <w:pPr>
                    <w:jc w:val="both"/>
                    <w:rPr>
                      <w:rFonts w:asciiTheme="minorHAnsi" w:hAnsiTheme="minorHAnsi" w:cstheme="minorHAnsi"/>
                    </w:rPr>
                  </w:pPr>
                </w:p>
                <w:p w:rsidR="008F7D88" w:rsidRPr="001D6502" w:rsidRDefault="008F7D88" w:rsidP="00C71D85">
                  <w:pPr>
                    <w:jc w:val="both"/>
                    <w:rPr>
                      <w:rFonts w:asciiTheme="minorHAnsi" w:hAnsiTheme="minorHAnsi" w:cstheme="minorHAnsi"/>
                    </w:rPr>
                  </w:pPr>
                </w:p>
                <w:p w:rsidR="008F7D88" w:rsidRPr="001D6502" w:rsidRDefault="008F7D88" w:rsidP="00C71D85">
                  <w:pPr>
                    <w:jc w:val="both"/>
                    <w:rPr>
                      <w:rFonts w:asciiTheme="minorHAnsi" w:hAnsiTheme="minorHAnsi" w:cstheme="minorHAnsi"/>
                    </w:rPr>
                  </w:pPr>
                  <w:r w:rsidRPr="001D6502">
                    <w:rPr>
                      <w:rFonts w:asciiTheme="minorHAnsi" w:hAnsiTheme="minorHAnsi" w:cstheme="minorHAnsi"/>
                    </w:rPr>
                    <w:t xml:space="preserve">Observar material grabado en video o audio y establecer una charla acerca de los aciertos y logros obtenidos </w:t>
                  </w:r>
                  <w:r>
                    <w:rPr>
                      <w:rFonts w:asciiTheme="minorHAnsi" w:hAnsiTheme="minorHAnsi" w:cstheme="minorHAnsi"/>
                    </w:rPr>
                    <w:t xml:space="preserve">entre maestro y alumno </w:t>
                  </w:r>
                  <w:r w:rsidRPr="001D6502">
                    <w:rPr>
                      <w:rFonts w:asciiTheme="minorHAnsi" w:hAnsiTheme="minorHAnsi" w:cstheme="minorHAnsi"/>
                    </w:rPr>
                    <w:t>(</w:t>
                  </w:r>
                  <w:proofErr w:type="spellStart"/>
                  <w:r w:rsidRPr="001D6502">
                    <w:rPr>
                      <w:rFonts w:asciiTheme="minorHAnsi" w:hAnsiTheme="minorHAnsi" w:cstheme="minorHAnsi"/>
                    </w:rPr>
                    <w:t>co</w:t>
                  </w:r>
                  <w:proofErr w:type="spellEnd"/>
                  <w:r>
                    <w:rPr>
                      <w:rFonts w:asciiTheme="minorHAnsi" w:hAnsiTheme="minorHAnsi" w:cstheme="minorHAnsi"/>
                    </w:rPr>
                    <w:t>-</w:t>
                  </w:r>
                  <w:r w:rsidRPr="001D6502">
                    <w:rPr>
                      <w:rFonts w:asciiTheme="minorHAnsi" w:hAnsiTheme="minorHAnsi" w:cstheme="minorHAnsi"/>
                    </w:rPr>
                    <w:t xml:space="preserve">evaluación) </w:t>
                  </w:r>
                </w:p>
                <w:p w:rsidR="008F7D88" w:rsidRPr="001D6502" w:rsidRDefault="008F7D88" w:rsidP="00C71D85">
                  <w:pPr>
                    <w:jc w:val="both"/>
                    <w:rPr>
                      <w:rFonts w:asciiTheme="minorHAnsi" w:hAnsiTheme="minorHAnsi" w:cstheme="minorHAnsi"/>
                    </w:rPr>
                  </w:pPr>
                </w:p>
              </w:tc>
            </w:tr>
          </w:tbl>
          <w:p w:rsidR="008F7D88" w:rsidRPr="00E31DA7" w:rsidRDefault="008F7D88" w:rsidP="00C71D85">
            <w:pPr>
              <w:jc w:val="both"/>
              <w:rPr>
                <w:rFonts w:asciiTheme="minorHAnsi" w:hAnsiTheme="minorHAnsi" w:cstheme="minorHAnsi"/>
                <w:b/>
              </w:rPr>
            </w:pPr>
          </w:p>
        </w:tc>
      </w:tr>
    </w:tbl>
    <w:p w:rsidR="008F7D88" w:rsidRDefault="008F7D88" w:rsidP="008F7D88">
      <w:pPr>
        <w:jc w:val="both"/>
        <w:rPr>
          <w:rFonts w:cstheme="minorHAnsi"/>
          <w:b/>
          <w:color w:val="000000" w:themeColor="text1"/>
        </w:rPr>
      </w:pPr>
    </w:p>
    <w:p w:rsidR="008F7D88" w:rsidRDefault="008F7D88" w:rsidP="008F7D88">
      <w:pPr>
        <w:jc w:val="both"/>
        <w:rPr>
          <w:rFonts w:cstheme="minorHAnsi"/>
          <w:b/>
          <w:color w:val="000000" w:themeColor="text1"/>
        </w:rPr>
      </w:pPr>
    </w:p>
    <w:p w:rsidR="008F7D88" w:rsidRDefault="008F7D88" w:rsidP="008F7D88">
      <w:pPr>
        <w:jc w:val="both"/>
        <w:rPr>
          <w:rFonts w:cstheme="minorHAnsi"/>
          <w:b/>
          <w:color w:val="000000" w:themeColor="text1"/>
        </w:rPr>
      </w:pPr>
    </w:p>
    <w:p w:rsidR="008F7D88" w:rsidRDefault="008F7D88" w:rsidP="008F7D88">
      <w:pPr>
        <w:jc w:val="both"/>
        <w:rPr>
          <w:rFonts w:cstheme="minorHAnsi"/>
          <w:b/>
          <w:color w:val="000000" w:themeColor="text1"/>
        </w:rPr>
      </w:pPr>
    </w:p>
    <w:p w:rsidR="008F7D88" w:rsidRDefault="008F7D88" w:rsidP="008F7D88">
      <w:pPr>
        <w:jc w:val="both"/>
        <w:rPr>
          <w:rFonts w:cstheme="minorHAnsi"/>
          <w:b/>
          <w:color w:val="000000" w:themeColor="text1"/>
        </w:rPr>
      </w:pPr>
    </w:p>
    <w:p w:rsidR="008F7D88" w:rsidRDefault="008F7D88" w:rsidP="008F7D88">
      <w:pPr>
        <w:jc w:val="both"/>
        <w:rPr>
          <w:rFonts w:cstheme="minorHAnsi"/>
          <w:b/>
          <w:color w:val="000000" w:themeColor="text1"/>
        </w:rPr>
      </w:pPr>
    </w:p>
    <w:p w:rsidR="008F7D88" w:rsidRDefault="008F7D88" w:rsidP="008F7D88">
      <w:pPr>
        <w:jc w:val="both"/>
        <w:rPr>
          <w:rFonts w:cstheme="minorHAnsi"/>
          <w:b/>
        </w:rPr>
      </w:pPr>
      <w:r>
        <w:rPr>
          <w:rFonts w:cstheme="minorHAnsi"/>
          <w:b/>
          <w:noProof/>
          <w:color w:val="000000" w:themeColor="text1"/>
          <w:lang w:eastAsia="es-CO"/>
        </w:rPr>
        <w:lastRenderedPageBreak/>
        <mc:AlternateContent>
          <mc:Choice Requires="wps">
            <w:drawing>
              <wp:anchor distT="0" distB="0" distL="114300" distR="114300" simplePos="0" relativeHeight="251669504" behindDoc="0" locked="0" layoutInCell="1" allowOverlap="1" wp14:anchorId="57D0DB9A" wp14:editId="0285943E">
                <wp:simplePos x="0" y="0"/>
                <wp:positionH relativeFrom="column">
                  <wp:posOffset>-171450</wp:posOffset>
                </wp:positionH>
                <wp:positionV relativeFrom="paragraph">
                  <wp:posOffset>180975</wp:posOffset>
                </wp:positionV>
                <wp:extent cx="6162675" cy="322580"/>
                <wp:effectExtent l="0" t="0" r="47625" b="5842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2258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8F7D88" w:rsidRPr="008B134F" w:rsidRDefault="008F7D88" w:rsidP="008F7D88">
                            <w:pPr>
                              <w:pStyle w:val="Prrafodelista"/>
                              <w:numPr>
                                <w:ilvl w:val="0"/>
                                <w:numId w:val="11"/>
                              </w:numPr>
                              <w:rPr>
                                <w:b/>
                              </w:rPr>
                            </w:pPr>
                            <w:r>
                              <w:rPr>
                                <w:b/>
                              </w:rPr>
                              <w:t>RECURSOS PARA EL APRENDIZAJE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0" o:spid="_x0000_s1029" style="position:absolute;left:0;text-align:left;margin-left:-13.5pt;margin-top:14.25pt;width:485.25pt;height:2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" fillcolor="white [3201]" strokecolor="#666 [1936]" strokeweight="1pt">
                <v:fill color2="#999 [1296]" focus="100%" type="gradient"/>
                <v:shadow on="t" color="#7f7f7f [1601]" opacity=".5" offset="1pt"/>
                <v:textbox>
                  <w:txbxContent>
                    <w:p w:rsidR="008F7D88" w:rsidRPr="008B134F" w:rsidRDefault="008F7D88" w:rsidP="008F7D88">
                      <w:pPr>
                        <w:pStyle w:val="Prrafodelista"/>
                        <w:numPr>
                          <w:ilvl w:val="0"/>
                          <w:numId w:val="11"/>
                        </w:numPr>
                        <w:rPr>
                          <w:b/>
                        </w:rPr>
                      </w:pPr>
                      <w:r>
                        <w:rPr>
                          <w:b/>
                        </w:rPr>
                        <w:t>RECURSOS PARA EL APRENDIZAJE</w:t>
                      </w:r>
                    </w:p>
                  </w:txbxContent>
                </v:textbox>
              </v:rect>
            </w:pict>
          </mc:Fallback>
        </mc:AlternateContent>
      </w:r>
    </w:p>
    <w:p w:rsidR="008F7D88" w:rsidRPr="00E31DA7" w:rsidRDefault="008F7D88" w:rsidP="008F7D88">
      <w:pPr>
        <w:jc w:val="both"/>
        <w:rPr>
          <w:rFonts w:cstheme="minorHAnsi"/>
          <w:b/>
        </w:rPr>
      </w:pPr>
    </w:p>
    <w:p w:rsidR="008F7D88" w:rsidRPr="000E3A28" w:rsidRDefault="008F7D88" w:rsidP="008F7D88">
      <w:pPr>
        <w:pStyle w:val="Prrafodelista"/>
        <w:ind w:left="786"/>
        <w:jc w:val="both"/>
        <w:rPr>
          <w:rFonts w:ascii="Garamond" w:hAnsi="Garamond" w:cstheme="minorHAnsi"/>
          <w:sz w:val="28"/>
          <w:szCs w:val="28"/>
        </w:rPr>
      </w:pPr>
    </w:p>
    <w:tbl>
      <w:tblPr>
        <w:tblStyle w:val="Tablaconcuadrcula"/>
        <w:tblW w:w="0" w:type="auto"/>
        <w:tblInd w:w="-176" w:type="dxa"/>
        <w:tblLook w:val="04A0" w:firstRow="1" w:lastRow="0" w:firstColumn="1" w:lastColumn="0" w:noHBand="0" w:noVBand="1"/>
      </w:tblPr>
      <w:tblGrid>
        <w:gridCol w:w="9230"/>
      </w:tblGrid>
      <w:tr w:rsidR="008F7D88" w:rsidRPr="000E3A28" w:rsidTr="00C71D85">
        <w:tc>
          <w:tcPr>
            <w:tcW w:w="9782" w:type="dxa"/>
            <w:tcBorders>
              <w:top w:val="single" w:sz="18" w:space="0" w:color="222A35" w:themeColor="text2" w:themeShade="80"/>
              <w:left w:val="single" w:sz="18" w:space="0" w:color="222A35" w:themeColor="text2" w:themeShade="80"/>
              <w:bottom w:val="single" w:sz="18" w:space="0" w:color="222A35" w:themeColor="text2" w:themeShade="80"/>
              <w:right w:val="single" w:sz="18" w:space="0" w:color="222A35" w:themeColor="text2" w:themeShade="80"/>
            </w:tcBorders>
          </w:tcPr>
          <w:p w:rsidR="008F7D88" w:rsidRPr="000E3A28" w:rsidRDefault="008F7D88" w:rsidP="00C71D85">
            <w:pPr>
              <w:pStyle w:val="Prrafodelista"/>
              <w:ind w:left="0"/>
              <w:jc w:val="both"/>
              <w:rPr>
                <w:rFonts w:ascii="Garamond" w:hAnsi="Garamond" w:cstheme="minorHAnsi"/>
                <w:sz w:val="28"/>
                <w:szCs w:val="28"/>
              </w:rPr>
            </w:pPr>
            <w:r w:rsidRPr="000E3A28">
              <w:rPr>
                <w:rFonts w:ascii="Garamond" w:hAnsi="Garamond" w:cstheme="minorHAnsi"/>
                <w:noProof/>
                <w:sz w:val="28"/>
                <w:szCs w:val="28"/>
                <w:lang w:eastAsia="es-ES"/>
              </w:rPr>
              <w:t xml:space="preserve">Metodos de flauta, clases presenciales, flauta </w:t>
            </w:r>
            <w:r>
              <w:rPr>
                <w:rFonts w:ascii="Garamond" w:hAnsi="Garamond" w:cstheme="minorHAnsi"/>
                <w:noProof/>
                <w:sz w:val="28"/>
                <w:szCs w:val="28"/>
                <w:lang w:eastAsia="es-ES"/>
              </w:rPr>
              <w:t>atril paños para limpiar, espej0</w:t>
            </w:r>
          </w:p>
        </w:tc>
      </w:tr>
    </w:tbl>
    <w:p w:rsidR="008F7D88" w:rsidRPr="00E31DA7" w:rsidRDefault="008F7D88" w:rsidP="008F7D88">
      <w:pPr>
        <w:pStyle w:val="Prrafodelista"/>
        <w:ind w:left="786"/>
        <w:jc w:val="both"/>
        <w:rPr>
          <w:rFonts w:asciiTheme="minorHAnsi" w:hAnsiTheme="minorHAnsi" w:cstheme="minorHAnsi"/>
          <w:b/>
        </w:rPr>
      </w:pPr>
      <w:r>
        <w:rPr>
          <w:rFonts w:asciiTheme="minorHAnsi" w:hAnsiTheme="minorHAnsi" w:cstheme="minorHAnsi"/>
          <w:b/>
          <w:noProof/>
          <w:lang w:val="es-CO" w:eastAsia="es-CO"/>
        </w:rPr>
        <mc:AlternateContent>
          <mc:Choice Requires="wps">
            <w:drawing>
              <wp:anchor distT="0" distB="0" distL="114300" distR="114300" simplePos="0" relativeHeight="251670528" behindDoc="0" locked="0" layoutInCell="1" allowOverlap="1" wp14:anchorId="5994B436" wp14:editId="38D26379">
                <wp:simplePos x="0" y="0"/>
                <wp:positionH relativeFrom="column">
                  <wp:posOffset>-227965</wp:posOffset>
                </wp:positionH>
                <wp:positionV relativeFrom="paragraph">
                  <wp:posOffset>129540</wp:posOffset>
                </wp:positionV>
                <wp:extent cx="6267450" cy="322580"/>
                <wp:effectExtent l="0" t="0" r="38100" b="5842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32258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8F7D88" w:rsidRPr="008B134F" w:rsidRDefault="008F7D88" w:rsidP="008F7D88">
                            <w:pPr>
                              <w:pStyle w:val="Prrafodelista"/>
                              <w:numPr>
                                <w:ilvl w:val="0"/>
                                <w:numId w:val="4"/>
                              </w:numPr>
                              <w:rPr>
                                <w:b/>
                              </w:rPr>
                            </w:pPr>
                            <w:r>
                              <w:rPr>
                                <w:b/>
                              </w:rPr>
                              <w:t>GLOSARIO DE TERMINOS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8" o:spid="_x0000_s1030" style="position:absolute;left:0;text-align:left;margin-left:-17.95pt;margin-top:10.2pt;width:493.5pt;height:2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" fillcolor="white [3201]" strokecolor="#666 [1936]" strokeweight="1pt">
                <v:fill color2="#999 [1296]" focus="100%" type="gradient"/>
                <v:shadow on="t" color="#7f7f7f [1601]" opacity=".5" offset="1pt"/>
                <v:textbox>
                  <w:txbxContent>
                    <w:p w:rsidR="008F7D88" w:rsidRPr="008B134F" w:rsidRDefault="008F7D88" w:rsidP="008F7D88">
                      <w:pPr>
                        <w:pStyle w:val="Prrafodelista"/>
                        <w:numPr>
                          <w:ilvl w:val="0"/>
                          <w:numId w:val="4"/>
                        </w:numPr>
                        <w:rPr>
                          <w:b/>
                        </w:rPr>
                      </w:pPr>
                      <w:r>
                        <w:rPr>
                          <w:b/>
                        </w:rPr>
                        <w:t>GLOSARIO DE TERMINOS</w:t>
                      </w:r>
                    </w:p>
                  </w:txbxContent>
                </v:textbox>
              </v:rect>
            </w:pict>
          </mc:Fallback>
        </mc:AlternateContent>
      </w:r>
    </w:p>
    <w:p w:rsidR="008F7D88" w:rsidRPr="00E31DA7" w:rsidRDefault="008F7D88" w:rsidP="008F7D88">
      <w:pPr>
        <w:pStyle w:val="Prrafodelista"/>
        <w:ind w:left="786"/>
        <w:jc w:val="both"/>
        <w:rPr>
          <w:rFonts w:asciiTheme="minorHAnsi" w:hAnsiTheme="minorHAnsi" w:cstheme="minorHAnsi"/>
          <w:b/>
        </w:rPr>
      </w:pPr>
    </w:p>
    <w:p w:rsidR="008F7D88" w:rsidRPr="00E31DA7" w:rsidRDefault="008F7D88" w:rsidP="008F7D88">
      <w:pPr>
        <w:pStyle w:val="Prrafodelista"/>
        <w:ind w:left="360"/>
        <w:jc w:val="both"/>
        <w:rPr>
          <w:rFonts w:asciiTheme="minorHAnsi" w:hAnsiTheme="minorHAnsi" w:cstheme="minorHAnsi"/>
          <w:b/>
          <w:color w:val="FFFFFF" w:themeColor="background1"/>
        </w:rPr>
      </w:pPr>
    </w:p>
    <w:tbl>
      <w:tblPr>
        <w:tblStyle w:val="Tablaconcuadrcula"/>
        <w:tblW w:w="0" w:type="auto"/>
        <w:tblInd w:w="-176" w:type="dxa"/>
        <w:tblLook w:val="04A0" w:firstRow="1" w:lastRow="0" w:firstColumn="1" w:lastColumn="0" w:noHBand="0" w:noVBand="1"/>
      </w:tblPr>
      <w:tblGrid>
        <w:gridCol w:w="9230"/>
      </w:tblGrid>
      <w:tr w:rsidR="008F7D88" w:rsidRPr="00E31DA7" w:rsidTr="00C71D85">
        <w:tc>
          <w:tcPr>
            <w:tcW w:w="9782" w:type="dxa"/>
            <w:tcBorders>
              <w:top w:val="single" w:sz="18" w:space="0" w:color="222A35" w:themeColor="text2" w:themeShade="80"/>
              <w:left w:val="single" w:sz="18" w:space="0" w:color="222A35" w:themeColor="text2" w:themeShade="80"/>
              <w:bottom w:val="single" w:sz="18" w:space="0" w:color="222A35" w:themeColor="text2" w:themeShade="80"/>
              <w:right w:val="single" w:sz="18" w:space="0" w:color="222A35" w:themeColor="text2" w:themeShade="80"/>
            </w:tcBorders>
          </w:tcPr>
          <w:p w:rsidR="008F7D88" w:rsidRDefault="008F7D88" w:rsidP="00C71D85">
            <w:pPr>
              <w:jc w:val="both"/>
              <w:rPr>
                <w:rFonts w:ascii="Arial" w:hAnsi="Arial" w:cs="Arial"/>
                <w:color w:val="222222"/>
                <w:sz w:val="18"/>
                <w:szCs w:val="18"/>
                <w:shd w:val="clear" w:color="auto" w:fill="F6F6F9"/>
              </w:rPr>
            </w:pPr>
          </w:p>
          <w:p w:rsidR="008F7D88" w:rsidRPr="0083215F" w:rsidRDefault="008F7D88" w:rsidP="00C71D85">
            <w:pPr>
              <w:jc w:val="both"/>
              <w:rPr>
                <w:rFonts w:ascii="Garamond" w:hAnsi="Garamond" w:cstheme="minorHAnsi"/>
                <w:color w:val="000000" w:themeColor="text1"/>
                <w:sz w:val="28"/>
                <w:szCs w:val="28"/>
              </w:rPr>
            </w:pPr>
            <w:r w:rsidRPr="0083215F">
              <w:rPr>
                <w:rFonts w:ascii="Garamond" w:hAnsi="Garamond" w:cs="Arial"/>
                <w:color w:val="222222"/>
                <w:sz w:val="28"/>
                <w:szCs w:val="28"/>
                <w:shd w:val="clear" w:color="auto" w:fill="F6F6F9"/>
              </w:rPr>
              <w:t>Competencia: Aptitud o capacidad para llevar a cabo una tarea</w:t>
            </w:r>
          </w:p>
          <w:p w:rsidR="008F7D88" w:rsidRPr="0083215F" w:rsidRDefault="008F7D88" w:rsidP="00C71D85">
            <w:pPr>
              <w:jc w:val="both"/>
              <w:rPr>
                <w:rFonts w:ascii="Garamond" w:hAnsi="Garamond" w:cstheme="minorHAnsi"/>
                <w:color w:val="000000" w:themeColor="text1"/>
                <w:sz w:val="28"/>
                <w:szCs w:val="28"/>
              </w:rPr>
            </w:pPr>
            <w:r w:rsidRPr="0083215F">
              <w:rPr>
                <w:rFonts w:ascii="Garamond" w:hAnsi="Garamond" w:cstheme="minorHAnsi"/>
                <w:color w:val="000000" w:themeColor="text1"/>
                <w:sz w:val="28"/>
                <w:szCs w:val="28"/>
              </w:rPr>
              <w:t>Ejecución:</w:t>
            </w:r>
            <w:r w:rsidRPr="0083215F">
              <w:rPr>
                <w:rFonts w:ascii="Garamond" w:hAnsi="Garamond" w:cs="Arial"/>
                <w:color w:val="222222"/>
                <w:sz w:val="28"/>
                <w:szCs w:val="28"/>
                <w:shd w:val="clear" w:color="auto" w:fill="F6F6F9"/>
              </w:rPr>
              <w:t xml:space="preserve"> Manera de interpretar una obra musical</w:t>
            </w:r>
          </w:p>
          <w:p w:rsidR="008F7D88" w:rsidRPr="0083215F" w:rsidRDefault="008F7D88" w:rsidP="00C71D85">
            <w:pPr>
              <w:jc w:val="both"/>
              <w:rPr>
                <w:rFonts w:ascii="Garamond" w:eastAsia="Times New Roman" w:hAnsi="Garamond" w:cs="Arial"/>
                <w:color w:val="222222"/>
                <w:sz w:val="28"/>
                <w:szCs w:val="28"/>
              </w:rPr>
            </w:pPr>
            <w:proofErr w:type="spellStart"/>
            <w:r w:rsidRPr="0083215F">
              <w:rPr>
                <w:rFonts w:ascii="Garamond" w:eastAsia="Times New Roman" w:hAnsi="Garamond" w:cs="Arial"/>
                <w:color w:val="222222"/>
                <w:sz w:val="28"/>
                <w:szCs w:val="28"/>
              </w:rPr>
              <w:t>Bisel</w:t>
            </w:r>
            <w:proofErr w:type="gramStart"/>
            <w:r w:rsidRPr="0083215F">
              <w:rPr>
                <w:rFonts w:ascii="Garamond" w:eastAsia="Times New Roman" w:hAnsi="Garamond" w:cs="Arial"/>
                <w:color w:val="222222"/>
                <w:sz w:val="28"/>
                <w:szCs w:val="28"/>
              </w:rPr>
              <w:t>:parte</w:t>
            </w:r>
            <w:proofErr w:type="spellEnd"/>
            <w:proofErr w:type="gramEnd"/>
            <w:r w:rsidRPr="0083215F">
              <w:rPr>
                <w:rFonts w:ascii="Garamond" w:eastAsia="Times New Roman" w:hAnsi="Garamond" w:cs="Arial"/>
                <w:color w:val="222222"/>
                <w:sz w:val="28"/>
                <w:szCs w:val="28"/>
              </w:rPr>
              <w:t xml:space="preserve"> de la boquilla en la que </w:t>
            </w:r>
            <w:proofErr w:type="spellStart"/>
            <w:r w:rsidRPr="0083215F">
              <w:rPr>
                <w:rFonts w:ascii="Garamond" w:eastAsia="Times New Roman" w:hAnsi="Garamond" w:cs="Arial"/>
                <w:color w:val="222222"/>
                <w:sz w:val="28"/>
                <w:szCs w:val="28"/>
              </w:rPr>
              <w:t>s</w:t>
            </w:r>
            <w:proofErr w:type="spellEnd"/>
            <w:r w:rsidRPr="0083215F">
              <w:rPr>
                <w:rFonts w:ascii="Garamond" w:eastAsia="Times New Roman" w:hAnsi="Garamond" w:cs="Arial"/>
                <w:color w:val="222222"/>
                <w:sz w:val="28"/>
                <w:szCs w:val="28"/>
              </w:rPr>
              <w:t xml:space="preserve"> ubican los labios al tocar.</w:t>
            </w:r>
          </w:p>
          <w:p w:rsidR="008F7D88" w:rsidRPr="0083215F" w:rsidRDefault="008F7D88" w:rsidP="00C71D85">
            <w:pPr>
              <w:jc w:val="both"/>
              <w:rPr>
                <w:rFonts w:ascii="Garamond" w:eastAsia="Times New Roman" w:hAnsi="Garamond" w:cs="Arial"/>
                <w:color w:val="222222"/>
                <w:sz w:val="28"/>
                <w:szCs w:val="28"/>
              </w:rPr>
            </w:pPr>
            <w:r w:rsidRPr="0083215F">
              <w:rPr>
                <w:rFonts w:ascii="Garamond" w:eastAsia="Times New Roman" w:hAnsi="Garamond" w:cs="Arial"/>
                <w:color w:val="222222"/>
                <w:sz w:val="28"/>
                <w:szCs w:val="28"/>
              </w:rPr>
              <w:t>Columna de aire: Soplo emitido por el instrumentista de manera rápida.</w:t>
            </w:r>
          </w:p>
          <w:p w:rsidR="008F7D88" w:rsidRPr="0083215F" w:rsidRDefault="008F7D88" w:rsidP="00C71D85">
            <w:pPr>
              <w:shd w:val="clear" w:color="auto" w:fill="F6F6F9"/>
              <w:spacing w:before="75" w:after="100" w:afterAutospacing="1" w:line="222" w:lineRule="atLeast"/>
              <w:jc w:val="both"/>
              <w:rPr>
                <w:rFonts w:ascii="Garamond" w:hAnsi="Garamond" w:cs="Arial"/>
                <w:color w:val="222222"/>
                <w:sz w:val="28"/>
                <w:szCs w:val="28"/>
                <w:shd w:val="clear" w:color="auto" w:fill="F6F6F9"/>
              </w:rPr>
            </w:pPr>
            <w:r w:rsidRPr="0083215F">
              <w:rPr>
                <w:rFonts w:ascii="Garamond" w:hAnsi="Garamond" w:cs="Arial"/>
                <w:color w:val="222222"/>
                <w:sz w:val="28"/>
                <w:szCs w:val="28"/>
                <w:shd w:val="clear" w:color="auto" w:fill="F6F6F9"/>
              </w:rPr>
              <w:t>Instrumentista: persona  que toca un instrumento</w:t>
            </w:r>
          </w:p>
          <w:p w:rsidR="008F7D88" w:rsidRPr="0083215F" w:rsidRDefault="008F7D88" w:rsidP="00C71D85">
            <w:pPr>
              <w:shd w:val="clear" w:color="auto" w:fill="F6F6F9"/>
              <w:spacing w:before="75" w:after="100" w:afterAutospacing="1" w:line="222" w:lineRule="atLeast"/>
              <w:jc w:val="both"/>
              <w:rPr>
                <w:rFonts w:ascii="Garamond" w:hAnsi="Garamond" w:cs="Arial"/>
                <w:color w:val="222222"/>
                <w:sz w:val="28"/>
                <w:szCs w:val="28"/>
                <w:shd w:val="clear" w:color="auto" w:fill="F6F6F9"/>
              </w:rPr>
            </w:pPr>
            <w:r w:rsidRPr="0083215F">
              <w:rPr>
                <w:rStyle w:val="apple-converted-space"/>
                <w:rFonts w:ascii="Garamond" w:hAnsi="Garamond" w:cs="Arial"/>
                <w:color w:val="222222"/>
                <w:sz w:val="28"/>
                <w:szCs w:val="28"/>
                <w:shd w:val="clear" w:color="auto" w:fill="F6F6F9"/>
              </w:rPr>
              <w:t>Apropiación: Acción</w:t>
            </w:r>
            <w:r w:rsidRPr="0083215F">
              <w:rPr>
                <w:rFonts w:ascii="Garamond" w:hAnsi="Garamond" w:cs="Arial"/>
                <w:color w:val="222222"/>
                <w:sz w:val="28"/>
                <w:szCs w:val="28"/>
                <w:shd w:val="clear" w:color="auto" w:fill="F6F6F9"/>
              </w:rPr>
              <w:t xml:space="preserve"> y resultado de tomar para sí alguna cosa haciéndose dueño de ella.</w:t>
            </w:r>
          </w:p>
          <w:p w:rsidR="008F7D88" w:rsidRPr="0083215F" w:rsidRDefault="008F7D88" w:rsidP="00C71D85">
            <w:pPr>
              <w:shd w:val="clear" w:color="auto" w:fill="F6F6F9"/>
              <w:spacing w:before="75" w:after="100" w:afterAutospacing="1" w:line="222" w:lineRule="atLeast"/>
              <w:jc w:val="both"/>
              <w:rPr>
                <w:rFonts w:ascii="Garamond" w:hAnsi="Garamond" w:cs="Arial"/>
                <w:color w:val="222222"/>
                <w:sz w:val="28"/>
                <w:szCs w:val="28"/>
                <w:shd w:val="clear" w:color="auto" w:fill="F6F6F9"/>
              </w:rPr>
            </w:pPr>
            <w:r w:rsidRPr="0083215F">
              <w:rPr>
                <w:rFonts w:ascii="Garamond" w:hAnsi="Garamond" w:cs="Arial"/>
                <w:color w:val="222222"/>
                <w:sz w:val="28"/>
                <w:szCs w:val="28"/>
                <w:shd w:val="clear" w:color="auto" w:fill="F6F6F9"/>
              </w:rPr>
              <w:t>Partituras: Texto completo de una obra musical para varias voces o instrumentos.</w:t>
            </w:r>
          </w:p>
          <w:p w:rsidR="008F7D88" w:rsidRPr="0083215F" w:rsidRDefault="008F7D88" w:rsidP="00C71D85">
            <w:pPr>
              <w:shd w:val="clear" w:color="auto" w:fill="F6F6F9"/>
              <w:spacing w:before="75" w:after="100" w:afterAutospacing="1" w:line="222" w:lineRule="atLeast"/>
              <w:jc w:val="both"/>
              <w:rPr>
                <w:rFonts w:ascii="Garamond" w:hAnsi="Garamond" w:cs="Arial"/>
                <w:color w:val="222222"/>
                <w:sz w:val="28"/>
                <w:szCs w:val="28"/>
                <w:shd w:val="clear" w:color="auto" w:fill="F6F6F9"/>
              </w:rPr>
            </w:pPr>
            <w:r w:rsidRPr="0083215F">
              <w:rPr>
                <w:rFonts w:ascii="Garamond" w:hAnsi="Garamond" w:cs="Arial"/>
                <w:color w:val="222222"/>
                <w:sz w:val="28"/>
                <w:szCs w:val="28"/>
                <w:shd w:val="clear" w:color="auto" w:fill="F6F6F9"/>
              </w:rPr>
              <w:t>Imitación: Realización de alguna cosa copiando fielmente otra.</w:t>
            </w:r>
          </w:p>
          <w:p w:rsidR="008F7D88" w:rsidRPr="00E31DA7" w:rsidRDefault="008F7D88" w:rsidP="00C71D85">
            <w:pPr>
              <w:shd w:val="clear" w:color="auto" w:fill="F6F6F9"/>
              <w:spacing w:before="75" w:after="100" w:afterAutospacing="1" w:line="222" w:lineRule="atLeast"/>
              <w:jc w:val="both"/>
              <w:rPr>
                <w:rFonts w:asciiTheme="minorHAnsi" w:hAnsiTheme="minorHAnsi" w:cstheme="minorHAnsi"/>
                <w:b/>
              </w:rPr>
            </w:pPr>
          </w:p>
        </w:tc>
      </w:tr>
    </w:tbl>
    <w:p w:rsidR="008F7D88" w:rsidRDefault="008F7D88" w:rsidP="008F7D88">
      <w:pPr>
        <w:jc w:val="both"/>
        <w:rPr>
          <w:rFonts w:cstheme="minorHAnsi"/>
          <w:b/>
        </w:rPr>
      </w:pPr>
      <w:r>
        <w:rPr>
          <w:rFonts w:cstheme="minorHAnsi"/>
          <w:b/>
          <w:noProof/>
          <w:lang w:eastAsia="es-CO"/>
        </w:rPr>
        <mc:AlternateContent>
          <mc:Choice Requires="wps">
            <w:drawing>
              <wp:anchor distT="0" distB="0" distL="114300" distR="114300" simplePos="0" relativeHeight="251671552" behindDoc="0" locked="0" layoutInCell="1" allowOverlap="1" wp14:anchorId="7A3ED9FE" wp14:editId="583DD896">
                <wp:simplePos x="0" y="0"/>
                <wp:positionH relativeFrom="column">
                  <wp:posOffset>-171450</wp:posOffset>
                </wp:positionH>
                <wp:positionV relativeFrom="paragraph">
                  <wp:posOffset>200660</wp:posOffset>
                </wp:positionV>
                <wp:extent cx="6210935" cy="322580"/>
                <wp:effectExtent l="0" t="0" r="37465" b="5842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935" cy="32258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8F7D88" w:rsidRPr="008B134F" w:rsidRDefault="008F7D88" w:rsidP="008F7D88">
                            <w:pPr>
                              <w:pStyle w:val="Prrafodelista"/>
                              <w:numPr>
                                <w:ilvl w:val="0"/>
                                <w:numId w:val="12"/>
                              </w:numPr>
                              <w:rPr>
                                <w:b/>
                              </w:rPr>
                            </w:pPr>
                            <w:r>
                              <w:rPr>
                                <w:b/>
                              </w:rPr>
                              <w:t>BIBLIOGRAFÍA/ WEBGRAFÍA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31" style="position:absolute;left:0;text-align:left;margin-left:-13.5pt;margin-top:15.8pt;width:489.05pt;height:2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" fillcolor="white [3201]" strokecolor="#666 [1936]" strokeweight="1pt">
                <v:fill color2="#999 [1296]" focus="100%" type="gradient"/>
                <v:shadow on="t" color="#7f7f7f [1601]" opacity=".5" offset="1pt"/>
                <v:textbox>
                  <w:txbxContent>
                    <w:p w:rsidR="008F7D88" w:rsidRPr="008B134F" w:rsidRDefault="008F7D88" w:rsidP="008F7D88">
                      <w:pPr>
                        <w:pStyle w:val="Prrafodelista"/>
                        <w:numPr>
                          <w:ilvl w:val="0"/>
                          <w:numId w:val="12"/>
                        </w:numPr>
                        <w:rPr>
                          <w:b/>
                        </w:rPr>
                      </w:pPr>
                      <w:r>
                        <w:rPr>
                          <w:b/>
                        </w:rPr>
                        <w:t>BIBLIOGRAFÍA/ WEBGRAFÍA</w:t>
                      </w:r>
                    </w:p>
                  </w:txbxContent>
                </v:textbox>
              </v:rect>
            </w:pict>
          </mc:Fallback>
        </mc:AlternateContent>
      </w:r>
    </w:p>
    <w:p w:rsidR="008F7D88" w:rsidRPr="00E31DA7" w:rsidRDefault="008F7D88" w:rsidP="008F7D88">
      <w:pPr>
        <w:jc w:val="both"/>
        <w:rPr>
          <w:rFonts w:cstheme="minorHAnsi"/>
          <w:b/>
        </w:rPr>
      </w:pPr>
    </w:p>
    <w:tbl>
      <w:tblPr>
        <w:tblStyle w:val="Tablaconcuadrcula"/>
        <w:tblW w:w="0" w:type="auto"/>
        <w:tblInd w:w="-176" w:type="dxa"/>
        <w:tblLook w:val="04A0" w:firstRow="1" w:lastRow="0" w:firstColumn="1" w:lastColumn="0" w:noHBand="0" w:noVBand="1"/>
      </w:tblPr>
      <w:tblGrid>
        <w:gridCol w:w="9230"/>
      </w:tblGrid>
      <w:tr w:rsidR="008F7D88" w:rsidRPr="00E31DA7" w:rsidTr="00C71D85">
        <w:tc>
          <w:tcPr>
            <w:tcW w:w="9782"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tcPr>
          <w:p w:rsidR="008F7D88" w:rsidRPr="0083215F" w:rsidRDefault="008F7D88" w:rsidP="00C71D85">
            <w:pPr>
              <w:jc w:val="both"/>
              <w:rPr>
                <w:rFonts w:ascii="Garamond" w:hAnsi="Garamond" w:cstheme="minorHAnsi"/>
                <w:sz w:val="28"/>
                <w:szCs w:val="28"/>
              </w:rPr>
            </w:pPr>
            <w:r w:rsidRPr="0083215F">
              <w:rPr>
                <w:rFonts w:ascii="Garamond" w:hAnsi="Garamond" w:cstheme="minorHAnsi"/>
                <w:sz w:val="28"/>
                <w:szCs w:val="28"/>
              </w:rPr>
              <w:t xml:space="preserve">Método completo </w:t>
            </w:r>
            <w:proofErr w:type="spellStart"/>
            <w:r w:rsidRPr="0083215F">
              <w:rPr>
                <w:rFonts w:ascii="Garamond" w:hAnsi="Garamond" w:cstheme="minorHAnsi"/>
                <w:sz w:val="28"/>
                <w:szCs w:val="28"/>
              </w:rPr>
              <w:t>Taffanel</w:t>
            </w:r>
            <w:proofErr w:type="spellEnd"/>
            <w:r w:rsidRPr="0083215F">
              <w:rPr>
                <w:rFonts w:ascii="Garamond" w:hAnsi="Garamond" w:cstheme="minorHAnsi"/>
                <w:sz w:val="28"/>
                <w:szCs w:val="28"/>
              </w:rPr>
              <w:t xml:space="preserve"> y </w:t>
            </w:r>
            <w:proofErr w:type="spellStart"/>
            <w:r w:rsidRPr="0083215F">
              <w:rPr>
                <w:rFonts w:ascii="Garamond" w:hAnsi="Garamond" w:cstheme="minorHAnsi"/>
                <w:sz w:val="28"/>
                <w:szCs w:val="28"/>
              </w:rPr>
              <w:t>Gaubert</w:t>
            </w:r>
            <w:proofErr w:type="spellEnd"/>
            <w:r w:rsidRPr="0083215F">
              <w:rPr>
                <w:rFonts w:ascii="Garamond" w:hAnsi="Garamond" w:cstheme="minorHAnsi"/>
                <w:sz w:val="28"/>
                <w:szCs w:val="28"/>
              </w:rPr>
              <w:t>.</w:t>
            </w:r>
          </w:p>
          <w:p w:rsidR="008F7D88" w:rsidRPr="0083215F" w:rsidRDefault="008F7D88" w:rsidP="00C71D85">
            <w:pPr>
              <w:jc w:val="both"/>
              <w:rPr>
                <w:rFonts w:ascii="Garamond" w:hAnsi="Garamond" w:cstheme="minorHAnsi"/>
                <w:sz w:val="28"/>
                <w:szCs w:val="28"/>
              </w:rPr>
            </w:pPr>
            <w:r w:rsidRPr="0083215F">
              <w:rPr>
                <w:rFonts w:ascii="Garamond" w:hAnsi="Garamond" w:cstheme="minorHAnsi"/>
                <w:sz w:val="28"/>
                <w:szCs w:val="28"/>
              </w:rPr>
              <w:t xml:space="preserve">Método completo </w:t>
            </w:r>
            <w:proofErr w:type="spellStart"/>
            <w:r w:rsidRPr="0083215F">
              <w:rPr>
                <w:rFonts w:ascii="Garamond" w:hAnsi="Garamond" w:cstheme="minorHAnsi"/>
                <w:sz w:val="28"/>
                <w:szCs w:val="28"/>
              </w:rPr>
              <w:t>Altes</w:t>
            </w:r>
            <w:proofErr w:type="spellEnd"/>
            <w:r w:rsidRPr="0083215F">
              <w:rPr>
                <w:rFonts w:ascii="Garamond" w:hAnsi="Garamond" w:cstheme="minorHAnsi"/>
                <w:sz w:val="28"/>
                <w:szCs w:val="28"/>
              </w:rPr>
              <w:t>.</w:t>
            </w:r>
          </w:p>
          <w:p w:rsidR="008F7D88" w:rsidRDefault="008F7D88" w:rsidP="00C71D85">
            <w:pPr>
              <w:jc w:val="both"/>
              <w:rPr>
                <w:rFonts w:ascii="Garamond" w:hAnsi="Garamond" w:cstheme="minorHAnsi"/>
                <w:sz w:val="28"/>
                <w:szCs w:val="28"/>
              </w:rPr>
            </w:pPr>
            <w:r w:rsidRPr="0083215F">
              <w:rPr>
                <w:rFonts w:ascii="Garamond" w:hAnsi="Garamond" w:cstheme="minorHAnsi"/>
                <w:sz w:val="28"/>
                <w:szCs w:val="28"/>
              </w:rPr>
              <w:t>Guía de iniciación a la flauta ministerio de cultura</w:t>
            </w:r>
          </w:p>
          <w:p w:rsidR="008F7D88" w:rsidRPr="00E31DA7" w:rsidRDefault="008F7D88" w:rsidP="00C71D85">
            <w:pPr>
              <w:jc w:val="both"/>
              <w:rPr>
                <w:rFonts w:asciiTheme="minorHAnsi" w:hAnsiTheme="minorHAnsi" w:cstheme="minorHAnsi"/>
                <w:b/>
              </w:rPr>
            </w:pPr>
          </w:p>
        </w:tc>
      </w:tr>
    </w:tbl>
    <w:p w:rsidR="008F7D88" w:rsidRDefault="008F7D88" w:rsidP="008F7D88">
      <w:pPr>
        <w:jc w:val="both"/>
        <w:rPr>
          <w:rFonts w:cstheme="minorHAnsi"/>
          <w:b/>
          <w:color w:val="FFFFFF" w:themeColor="background1"/>
        </w:rPr>
      </w:pPr>
      <w:r>
        <w:rPr>
          <w:rFonts w:cstheme="minorHAnsi"/>
          <w:b/>
          <w:noProof/>
          <w:color w:val="FFFFFF" w:themeColor="background1"/>
          <w:lang w:eastAsia="es-CO"/>
        </w:rPr>
        <mc:AlternateContent>
          <mc:Choice Requires="wps">
            <w:drawing>
              <wp:anchor distT="0" distB="0" distL="114300" distR="114300" simplePos="0" relativeHeight="251672576" behindDoc="0" locked="0" layoutInCell="1" allowOverlap="1" wp14:anchorId="57AAE14F" wp14:editId="51928657">
                <wp:simplePos x="0" y="0"/>
                <wp:positionH relativeFrom="column">
                  <wp:posOffset>-218440</wp:posOffset>
                </wp:positionH>
                <wp:positionV relativeFrom="paragraph">
                  <wp:posOffset>77470</wp:posOffset>
                </wp:positionV>
                <wp:extent cx="6243320" cy="322580"/>
                <wp:effectExtent l="0" t="0" r="43180" b="5842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3320" cy="32258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8F7D88" w:rsidRPr="008B134F" w:rsidRDefault="008F7D88" w:rsidP="008F7D88">
                            <w:pPr>
                              <w:pStyle w:val="Prrafodelista"/>
                              <w:numPr>
                                <w:ilvl w:val="0"/>
                                <w:numId w:val="13"/>
                              </w:numPr>
                              <w:rPr>
                                <w:b/>
                              </w:rPr>
                            </w:pPr>
                            <w:r>
                              <w:rPr>
                                <w:b/>
                              </w:rPr>
                              <w:t>CONTROL DEL DOCUMENTO (ELABORADA POR Y FECHA DE ELABORACIÓN)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 o:spid="_x0000_s1032" style="position:absolute;left:0;text-align:left;margin-left:-17.2pt;margin-top:6.1pt;width:491.6pt;height:2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" fillcolor="white [3201]" strokecolor="#666 [1936]" strokeweight="1pt">
                <v:fill color2="#999 [1296]" focus="100%" type="gradient"/>
                <v:shadow on="t" color="#7f7f7f [1601]" opacity=".5" offset="1pt"/>
                <v:textbox>
                  <w:txbxContent>
                    <w:p w:rsidR="008F7D88" w:rsidRPr="008B134F" w:rsidRDefault="008F7D88" w:rsidP="008F7D88">
                      <w:pPr>
                        <w:pStyle w:val="Prrafodelista"/>
                        <w:numPr>
                          <w:ilvl w:val="0"/>
                          <w:numId w:val="13"/>
                        </w:numPr>
                        <w:rPr>
                          <w:b/>
                        </w:rPr>
                      </w:pPr>
                      <w:r>
                        <w:rPr>
                          <w:b/>
                        </w:rPr>
                        <w:t>CONTROL DEL DOCUMENTO (ELABORADA POR Y FECHA DE ELABORACIÓN)</w:t>
                      </w:r>
                    </w:p>
                  </w:txbxContent>
                </v:textbox>
              </v:rect>
            </w:pict>
          </mc:Fallback>
        </mc:AlternateContent>
      </w:r>
    </w:p>
    <w:p w:rsidR="008F7D88" w:rsidRPr="00E31DA7" w:rsidRDefault="008F7D88" w:rsidP="008F7D88">
      <w:pPr>
        <w:jc w:val="both"/>
        <w:rPr>
          <w:rFonts w:cstheme="minorHAnsi"/>
          <w:b/>
          <w:color w:val="FFFFFF" w:themeColor="background1"/>
        </w:rPr>
      </w:pPr>
    </w:p>
    <w:tbl>
      <w:tblPr>
        <w:tblStyle w:val="Tablaconcuadrcula"/>
        <w:tblW w:w="0" w:type="auto"/>
        <w:tblInd w:w="-176" w:type="dxa"/>
        <w:tblLook w:val="04A0" w:firstRow="1" w:lastRow="0" w:firstColumn="1" w:lastColumn="0" w:noHBand="0" w:noVBand="1"/>
      </w:tblPr>
      <w:tblGrid>
        <w:gridCol w:w="9230"/>
      </w:tblGrid>
      <w:tr w:rsidR="008F7D88" w:rsidRPr="00E31DA7" w:rsidTr="00C71D85">
        <w:tc>
          <w:tcPr>
            <w:tcW w:w="9782"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tcPr>
          <w:p w:rsidR="008F7D88" w:rsidRPr="000E3A28" w:rsidRDefault="008F7D88" w:rsidP="00C71D85">
            <w:pPr>
              <w:jc w:val="both"/>
              <w:rPr>
                <w:rFonts w:ascii="Garamond" w:hAnsi="Garamond" w:cstheme="minorHAnsi"/>
                <w:color w:val="000000" w:themeColor="text1"/>
                <w:sz w:val="28"/>
                <w:szCs w:val="28"/>
              </w:rPr>
            </w:pPr>
            <w:r w:rsidRPr="000E3A28">
              <w:rPr>
                <w:rFonts w:ascii="Garamond" w:hAnsi="Garamond" w:cstheme="minorHAnsi"/>
                <w:color w:val="000000" w:themeColor="text1"/>
                <w:sz w:val="28"/>
                <w:szCs w:val="28"/>
              </w:rPr>
              <w:t xml:space="preserve">Lina </w:t>
            </w:r>
            <w:proofErr w:type="spellStart"/>
            <w:r w:rsidRPr="000E3A28">
              <w:rPr>
                <w:rFonts w:ascii="Garamond" w:hAnsi="Garamond" w:cstheme="minorHAnsi"/>
                <w:color w:val="000000" w:themeColor="text1"/>
                <w:sz w:val="28"/>
                <w:szCs w:val="28"/>
              </w:rPr>
              <w:t>Alejangr</w:t>
            </w:r>
            <w:r w:rsidR="000123AD">
              <w:rPr>
                <w:rFonts w:ascii="Garamond" w:hAnsi="Garamond" w:cstheme="minorHAnsi"/>
                <w:color w:val="000000" w:themeColor="text1"/>
                <w:sz w:val="28"/>
                <w:szCs w:val="28"/>
              </w:rPr>
              <w:t>a</w:t>
            </w:r>
            <w:proofErr w:type="spellEnd"/>
            <w:r w:rsidR="000123AD">
              <w:rPr>
                <w:rFonts w:ascii="Garamond" w:hAnsi="Garamond" w:cstheme="minorHAnsi"/>
                <w:color w:val="000000" w:themeColor="text1"/>
                <w:sz w:val="28"/>
                <w:szCs w:val="28"/>
              </w:rPr>
              <w:t xml:space="preserve"> </w:t>
            </w:r>
            <w:proofErr w:type="spellStart"/>
            <w:r w:rsidR="000123AD">
              <w:rPr>
                <w:rFonts w:ascii="Garamond" w:hAnsi="Garamond" w:cstheme="minorHAnsi"/>
                <w:color w:val="000000" w:themeColor="text1"/>
                <w:sz w:val="28"/>
                <w:szCs w:val="28"/>
              </w:rPr>
              <w:t>jimenez</w:t>
            </w:r>
            <w:proofErr w:type="spellEnd"/>
            <w:r w:rsidR="000123AD">
              <w:rPr>
                <w:rFonts w:ascii="Garamond" w:hAnsi="Garamond" w:cstheme="minorHAnsi"/>
                <w:color w:val="000000" w:themeColor="text1"/>
                <w:sz w:val="28"/>
                <w:szCs w:val="28"/>
              </w:rPr>
              <w:t xml:space="preserve"> Arango  02 agosto 2016</w:t>
            </w:r>
            <w:r w:rsidRPr="000E3A28">
              <w:rPr>
                <w:rFonts w:ascii="Garamond" w:hAnsi="Garamond"/>
                <w:sz w:val="28"/>
                <w:szCs w:val="28"/>
              </w:rPr>
              <w:t xml:space="preserve"> </w:t>
            </w:r>
          </w:p>
        </w:tc>
      </w:tr>
    </w:tbl>
    <w:p w:rsidR="008F7D88" w:rsidRPr="008F7D88" w:rsidRDefault="008F7D88" w:rsidP="008F7D88">
      <w:pPr>
        <w:rPr>
          <w:lang w:val="es-ES"/>
        </w:rPr>
      </w:pPr>
    </w:p>
    <w:sectPr w:rsidR="008F7D88" w:rsidRPr="008F7D88" w:rsidSect="009A6701">
      <w:headerReference w:type="default" r:id="rId17"/>
      <w:footerReference w:type="default" r:id="rId18"/>
      <w:pgSz w:w="12240" w:h="15840"/>
      <w:pgMar w:top="2815"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359" w:rsidRDefault="00875359" w:rsidP="009A6701">
      <w:pPr>
        <w:spacing w:after="0" w:line="240" w:lineRule="auto"/>
      </w:pPr>
      <w:r>
        <w:separator/>
      </w:r>
    </w:p>
  </w:endnote>
  <w:endnote w:type="continuationSeparator" w:id="0">
    <w:p w:rsidR="00875359" w:rsidRDefault="00875359" w:rsidP="009A6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Optima-Regular">
    <w:panose1 w:val="00000000000000000000"/>
    <w:charset w:val="00"/>
    <w:family w:val="auto"/>
    <w:notTrueType/>
    <w:pitch w:val="default"/>
    <w:sig w:usb0="00000003" w:usb1="00000000" w:usb2="00000000" w:usb3="00000000" w:csb0="00000001" w:csb1="00000000"/>
  </w:font>
  <w:font w:name="Optima-BoldItalic">
    <w:panose1 w:val="00000000000000000000"/>
    <w:charset w:val="00"/>
    <w:family w:val="swiss"/>
    <w:notTrueType/>
    <w:pitch w:val="default"/>
    <w:sig w:usb0="00000003" w:usb1="00000000" w:usb2="00000000" w:usb3="00000000" w:csb0="00000001" w:csb1="00000000"/>
  </w:font>
  <w:font w:name="Optima-Italic">
    <w:panose1 w:val="00000000000000000000"/>
    <w:charset w:val="00"/>
    <w:family w:val="swiss"/>
    <w:notTrueType/>
    <w:pitch w:val="default"/>
    <w:sig w:usb0="00000003" w:usb1="00000000" w:usb2="00000000" w:usb3="00000000" w:csb0="00000001" w:csb1="00000000"/>
  </w:font>
  <w:font w:name="Optima-Bold">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etrucci">
    <w:charset w:val="02"/>
    <w:family w:val="auto"/>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472966"/>
      <w:docPartObj>
        <w:docPartGallery w:val="Page Numbers (Bottom of Page)"/>
        <w:docPartUnique/>
      </w:docPartObj>
    </w:sdtPr>
    <w:sdtEndPr/>
    <w:sdtContent>
      <w:p w:rsidR="001D66A3" w:rsidRDefault="001D66A3">
        <w:pPr>
          <w:pStyle w:val="Piedepgina"/>
        </w:pPr>
        <w:r>
          <w:rPr>
            <w:noProof/>
            <w:lang w:eastAsia="es-CO"/>
          </w:rPr>
          <mc:AlternateContent>
            <mc:Choice Requires="wpg">
              <w:drawing>
                <wp:anchor distT="0" distB="0" distL="114300" distR="114300" simplePos="0" relativeHeight="251661312" behindDoc="0" locked="0" layoutInCell="0" allowOverlap="1" wp14:anchorId="3703AD1D" wp14:editId="2314F8DE">
                  <wp:simplePos x="0" y="0"/>
                  <wp:positionH relativeFrom="leftMargin">
                    <wp:align>right</wp:align>
                  </wp:positionH>
                  <wp:positionV relativeFrom="margin">
                    <wp:align>bottom</wp:align>
                  </wp:positionV>
                  <wp:extent cx="904875" cy="1902460"/>
                  <wp:effectExtent l="11430" t="0" r="0" b="12065"/>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875" cy="1902460"/>
                            <a:chOff x="13" y="11415"/>
                            <a:chExt cx="1425" cy="2996"/>
                          </a:xfrm>
                        </wpg:grpSpPr>
                        <wpg:grpSp>
                          <wpg:cNvPr id="21" name="Group 2"/>
                          <wpg:cNvGrpSpPr>
                            <a:grpSpLocks/>
                          </wpg:cNvGrpSpPr>
                          <wpg:grpSpPr bwMode="auto">
                            <a:xfrm flipV="1">
                              <a:off x="13" y="14340"/>
                              <a:ext cx="1410" cy="71"/>
                              <a:chOff x="-83" y="540"/>
                              <a:chExt cx="1218" cy="71"/>
                            </a:xfrm>
                          </wpg:grpSpPr>
                          <wps:wsp>
                            <wps:cNvPr id="22" name="Rectangle 3"/>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23"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25" name="Rectangle 5"/>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6A3" w:rsidRPr="00571F25" w:rsidRDefault="001D66A3">
                                <w:pPr>
                                  <w:pStyle w:val="Sinespaciado"/>
                                </w:pPr>
                                <w:r w:rsidRPr="00571F25">
                                  <w:fldChar w:fldCharType="begin"/>
                                </w:r>
                                <w:r w:rsidRPr="00571F25">
                                  <w:instrText>PAGE    \* MERGEFORMAT</w:instrText>
                                </w:r>
                                <w:r w:rsidRPr="00571F25">
                                  <w:fldChar w:fldCharType="separate"/>
                                </w:r>
                                <w:r w:rsidR="007E09B9" w:rsidRPr="007E09B9">
                                  <w:rPr>
                                    <w:b/>
                                    <w:bCs/>
                                    <w:noProof/>
                                    <w:sz w:val="52"/>
                                    <w:szCs w:val="52"/>
                                    <w:lang w:val="es-ES"/>
                                  </w:rPr>
                                  <w:t>3</w:t>
                                </w:r>
                                <w:r w:rsidRPr="00571F25">
                                  <w:rPr>
                                    <w:b/>
                                    <w:bCs/>
                                    <w:sz w:val="52"/>
                                    <w:szCs w:val="52"/>
                                  </w:rPr>
                                  <w:fldChar w:fldCharType="end"/>
                                </w:r>
                              </w:p>
                            </w:txbxContent>
                          </wps:txbx>
                          <wps:bodyPr rot="0" vert="vert270" wrap="square" lIns="0" tIns="0" rIns="0" bIns="0" anchor="b" anchorCtr="0" upright="1">
                            <a:noAutofit/>
                          </wps:bodyPr>
                        </wps:wsp>
                      </wpg:wgp>
                    </a:graphicData>
                  </a:graphic>
                  <wp14:sizeRelH relativeFrom="leftMargin">
                    <wp14:pctWidth>100000</wp14:pctWidth>
                  </wp14:sizeRelH>
                  <wp14:sizeRelV relativeFrom="page">
                    <wp14:pctHeight>0</wp14:pctHeight>
                  </wp14:sizeRelV>
                </wp:anchor>
              </w:drawing>
            </mc:Choice>
            <mc:Fallback>
              <w:pict>
                <v:group id="Grupo 19" o:spid="_x0000_s1033" style="position:absolute;margin-left:20.05pt;margin-top:0;width:71.25pt;height:149.8pt;z-index:251661312;mso-width-percent:1000;mso-position-horizontal:right;mso-position-horizontal-relative:left-margin-area;mso-position-vertical:bottom;mso-position-vertical-relative:margin;mso-width-percent:1000;mso-width-relative:lef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" o:allowincell="f">
                  <v:group id="Group 2" o:spid="_x0000_s1034"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7srJFsEAAADbAAAADwAA&#10;AAAAAAAAAAAAAACqAgAAZHJzL2Rvd25yZXYueG1sUEsFBgAAAAAEAAQA+gAAAJgDAAAAAA==&#10;">
                    <v:rect id="Rectangle 3" o:spid="_x0000_s1035"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pbWcUA&#10;AADbAAAADwAAAGRycy9kb3ducmV2LnhtbESPQWvCQBSE7wX/w/KE3urGHIpNXUWKSkFRalt6fWRf&#10;k9jsezG7jfHfu0Khx2FmvmGm897VqqPWV8IGxqMEFHEutuLCwMf76mECygdki7UwGbiQh/lscDfF&#10;zMqZ36g7hEJFCPsMDZQhNJnWPi/JoR9JQxy9b2kdhijbQtsWzxHuap0myaN2WHFcKLGhl5Lyn8Ov&#10;M3CUL+k+d7Lfbk+ULI+L9f5pszbmftgvnkEF6sN/+K/9ag2kKdy+xB+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eltZxQAAANsAAAAPAAAAAAAAAAAAAAAAAJgCAABkcnMv&#10;ZG93bnJldi54bWxQSwUGAAAAAAQABAD1AAAAigMAAAAA&#10;" fillcolor="#5f497a" strokecolor="#5f497a"/>
                    <v:shapetype id="_x0000_t32" coordsize="21600,21600" o:spt="32" o:oned="t" path="m,l21600,21600e" filled="f">
                      <v:path arrowok="t" fillok="f" o:connecttype="none"/>
                      <o:lock v:ext="edit" shapetype="t"/>
                    </v:shapetype>
                    <v:shape id="AutoShape 4" o:spid="_x0000_s1036"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HblMQAAADbAAAADwAAAGRycy9kb3ducmV2LnhtbESPzWrDMBCE74W+g9hALqWW60AJbpQQ&#10;AgXfkrp5gI21/kmslWvJP+nTV4VCj8PMfMNsdrNpxUi9aywreIliEMSF1Q1XCs6f789rEM4ja2wt&#10;k4I7OdhtHx82mGo78QeNua9EgLBLUUHtfZdK6YqaDLrIdsTBK21v0AfZV1L3OAW4aWUSx6/SYMNh&#10;ocaODjUVt3wwCuxT9nWQF74O83eXrIrydMzySanlYt6/gfA0+//wXzvTCpIV/H4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duUxAAAANsAAAAPAAAAAAAAAAAA&#10;AAAAAKECAABkcnMvZG93bnJldi54bWxQSwUGAAAAAAQABAD5AAAAkgMAAAAA&#10;" strokecolor="#5f497a"/>
                  </v:group>
                  <v:rect id="Rectangle 5" o:spid="_x0000_s1037"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OM8UA&#10;AADbAAAADwAAAGRycy9kb3ducmV2LnhtbESPQWvCQBSE7wX/w/IKvdVNbSsaXUUKgVJPUUG9PbPP&#10;bDD7NmS3mvrru4LgcZiZb5jpvLO1OFPrK8cK3voJCOLC6YpLBZt19joC4QOyxtoxKfgjD/NZ72mK&#10;qXYXzum8CqWIEPYpKjAhNKmUvjBk0fddQxy9o2sthijbUuoWLxFuazlIkqG0WHFcMNjQl6HitPq1&#10;Cn6uH6OhXCbbrMlNni1328N+/K7Uy3O3mIAI1IVH+N7+1goGn3D7En+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A4zxQAAANsAAAAPAAAAAAAAAAAAAAAAAJgCAABkcnMv&#10;ZG93bnJldi54bWxQSwUGAAAAAAQABAD1AAAAigMAAAAA&#10;" stroked="f">
                    <v:textbox style="layout-flow:vertical;mso-layout-flow-alt:bottom-to-top" inset="0,0,0,0">
                      <w:txbxContent>
                        <w:p w:rsidR="001D66A3" w:rsidRPr="00571F25" w:rsidRDefault="001D66A3">
                          <w:pPr>
                            <w:pStyle w:val="Sinespaciado"/>
                          </w:pPr>
                          <w:r w:rsidRPr="00571F25">
                            <w:fldChar w:fldCharType="begin"/>
                          </w:r>
                          <w:r w:rsidRPr="00571F25">
                            <w:instrText>PAGE    \* MERGEFORMAT</w:instrText>
                          </w:r>
                          <w:r w:rsidRPr="00571F25">
                            <w:fldChar w:fldCharType="separate"/>
                          </w:r>
                          <w:r w:rsidR="007E09B9" w:rsidRPr="007E09B9">
                            <w:rPr>
                              <w:b/>
                              <w:bCs/>
                              <w:noProof/>
                              <w:sz w:val="52"/>
                              <w:szCs w:val="52"/>
                              <w:lang w:val="es-ES"/>
                            </w:rPr>
                            <w:t>3</w:t>
                          </w:r>
                          <w:r w:rsidRPr="00571F25">
                            <w:rPr>
                              <w:b/>
                              <w:bCs/>
                              <w:sz w:val="52"/>
                              <w:szCs w:val="52"/>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359" w:rsidRDefault="00875359" w:rsidP="009A6701">
      <w:pPr>
        <w:spacing w:after="0" w:line="240" w:lineRule="auto"/>
      </w:pPr>
      <w:r>
        <w:separator/>
      </w:r>
    </w:p>
  </w:footnote>
  <w:footnote w:type="continuationSeparator" w:id="0">
    <w:p w:rsidR="00875359" w:rsidRDefault="00875359" w:rsidP="009A67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D88" w:rsidRDefault="001D66A3" w:rsidP="00571F25">
    <w:pPr>
      <w:pStyle w:val="Encabezado"/>
      <w:tabs>
        <w:tab w:val="left" w:pos="2410"/>
        <w:tab w:val="left" w:pos="2552"/>
        <w:tab w:val="left" w:pos="2835"/>
      </w:tabs>
      <w:rPr>
        <w:rFonts w:ascii="Impact" w:hAnsi="Impact"/>
      </w:rPr>
    </w:pPr>
    <w:r>
      <w:rPr>
        <w:noProof/>
        <w:lang w:eastAsia="es-CO"/>
      </w:rPr>
      <w:drawing>
        <wp:anchor distT="0" distB="0" distL="114300" distR="114300" simplePos="0" relativeHeight="251658240" behindDoc="1" locked="0" layoutInCell="1" allowOverlap="1" wp14:anchorId="128F3576" wp14:editId="1B029DBA">
          <wp:simplePos x="0" y="0"/>
          <wp:positionH relativeFrom="column">
            <wp:posOffset>2739390</wp:posOffset>
          </wp:positionH>
          <wp:positionV relativeFrom="paragraph">
            <wp:posOffset>-440055</wp:posOffset>
          </wp:positionV>
          <wp:extent cx="8316595" cy="10199370"/>
          <wp:effectExtent l="0" t="0" r="8255" b="0"/>
          <wp:wrapNone/>
          <wp:docPr id="18" name="Imagen 18" descr="http://thumbs.dreamstime.com/z/red-yellow-curve-strips-302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umbs.dreamstime.com/z/red-yellow-curve-strips-3022238.jpg"/>
                  <pic:cNvPicPr>
                    <a:picLocks noChangeAspect="1" noChangeArrowheads="1"/>
                  </pic:cNvPicPr>
                </pic:nvPicPr>
                <pic:blipFill>
                  <a:blip r:embed="rId1">
                    <a:duotone>
                      <a:schemeClr val="accent2">
                        <a:shade val="45000"/>
                        <a:satMod val="135000"/>
                      </a:schemeClr>
                      <a:prstClr val="white"/>
                    </a:duotone>
                    <a:extLst>
                      <a:ext uri="{BEBA8EAE-BF5A-486C-A8C5-ECC9F3942E4B}">
                        <a14:imgProps xmlns:a14="http://schemas.microsoft.com/office/drawing/2010/main">
                          <a14:imgLayer r:embed="rId2">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8316595" cy="1019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8F7D88">
      <w:rPr>
        <w:rFonts w:ascii="Impact" w:hAnsi="Impact"/>
      </w:rPr>
      <w:t xml:space="preserve">                    </w:t>
    </w:r>
    <w:r>
      <w:rPr>
        <w:rFonts w:ascii="Impact" w:hAnsi="Impact"/>
      </w:rPr>
      <w:t>Servicio Artístic</w:t>
    </w:r>
    <w:r w:rsidR="008F7D88">
      <w:rPr>
        <w:rFonts w:ascii="Impact" w:hAnsi="Impact"/>
      </w:rPr>
      <w:t xml:space="preserve">o Salesiano </w:t>
    </w:r>
    <w:proofErr w:type="spellStart"/>
    <w:r w:rsidR="008F7D88">
      <w:rPr>
        <w:rFonts w:ascii="Impact" w:hAnsi="Impact"/>
      </w:rPr>
      <w:t>Inspectorial</w:t>
    </w:r>
    <w:proofErr w:type="spellEnd"/>
  </w:p>
  <w:p w:rsidR="008F7D88" w:rsidRDefault="007E09B9" w:rsidP="00571F25">
    <w:pPr>
      <w:pStyle w:val="Encabezado"/>
      <w:tabs>
        <w:tab w:val="left" w:pos="2410"/>
        <w:tab w:val="left" w:pos="2552"/>
        <w:tab w:val="left" w:pos="2835"/>
      </w:tabs>
      <w:rPr>
        <w:rFonts w:ascii="Impact" w:hAnsi="Impact"/>
      </w:rPr>
    </w:pPr>
    <w:r>
      <w:rPr>
        <w:rFonts w:ascii="Arial Narrow" w:hAnsi="Arial Narrow"/>
        <w:b/>
        <w:noProof/>
        <w:lang w:eastAsia="es-CO"/>
      </w:rPr>
      <w:drawing>
        <wp:anchor distT="0" distB="0" distL="114300" distR="114300" simplePos="0" relativeHeight="251663360" behindDoc="1" locked="0" layoutInCell="1" allowOverlap="1" wp14:anchorId="4E69A257" wp14:editId="4585BF2B">
          <wp:simplePos x="0" y="0"/>
          <wp:positionH relativeFrom="column">
            <wp:posOffset>-231140</wp:posOffset>
          </wp:positionH>
          <wp:positionV relativeFrom="paragraph">
            <wp:posOffset>12700</wp:posOffset>
          </wp:positionV>
          <wp:extent cx="1297305" cy="1009650"/>
          <wp:effectExtent l="0" t="0" r="0" b="0"/>
          <wp:wrapThrough wrapText="bothSides">
            <wp:wrapPolygon edited="0">
              <wp:start x="0" y="0"/>
              <wp:lineTo x="0" y="21192"/>
              <wp:lineTo x="21251" y="21192"/>
              <wp:lineTo x="21251" y="0"/>
              <wp:lineTo x="0" y="0"/>
            </wp:wrapPolygon>
          </wp:wrapThrough>
          <wp:docPr id="16" name="Imagen 16" descr="PROPUESTA LOGO FAS 201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PUESTA LOGO FAS 2016 2"/>
                  <pic:cNvPicPr>
                    <a:picLocks noChangeAspect="1" noChangeArrowheads="1"/>
                  </pic:cNvPicPr>
                </pic:nvPicPr>
                <pic:blipFill>
                  <a:blip r:embed="rId3" cstate="print">
                    <a:extLst>
                      <a:ext uri="{BEBA8EAE-BF5A-486C-A8C5-ECC9F3942E4B}">
                        <a14:imgProps xmlns:a14="http://schemas.microsoft.com/office/drawing/2010/main">
                          <a14:imgLayer r:embed="rId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9730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F7D88">
      <w:rPr>
        <w:rFonts w:ascii="Impact" w:hAnsi="Impact"/>
      </w:rPr>
      <w:t xml:space="preserve">                    </w:t>
    </w:r>
    <w:r w:rsidR="001D66A3">
      <w:rPr>
        <w:rFonts w:ascii="Impact" w:hAnsi="Impact"/>
      </w:rPr>
      <w:t>Festival</w:t>
    </w:r>
    <w:r>
      <w:rPr>
        <w:rFonts w:ascii="Impact" w:hAnsi="Impact"/>
      </w:rPr>
      <w:t xml:space="preserve"> Artístico Salesiano – FAS 2016</w:t>
    </w:r>
  </w:p>
  <w:p w:rsidR="001D66A3" w:rsidRDefault="008F7D88" w:rsidP="00571F25">
    <w:pPr>
      <w:pStyle w:val="Encabezado"/>
      <w:tabs>
        <w:tab w:val="left" w:pos="2410"/>
        <w:tab w:val="left" w:pos="2552"/>
        <w:tab w:val="left" w:pos="2835"/>
      </w:tabs>
      <w:rPr>
        <w:rFonts w:ascii="Impact" w:hAnsi="Impact"/>
        <w:sz w:val="28"/>
      </w:rPr>
    </w:pPr>
    <w:r>
      <w:rPr>
        <w:rFonts w:ascii="Impact" w:hAnsi="Impact"/>
      </w:rPr>
      <w:t xml:space="preserve">                           </w:t>
    </w:r>
    <w:r w:rsidR="001D66A3">
      <w:rPr>
        <w:rFonts w:ascii="Impact" w:hAnsi="Impact"/>
      </w:rPr>
      <w:t xml:space="preserve"> </w:t>
    </w:r>
    <w:r w:rsidR="001D66A3" w:rsidRPr="00571F25">
      <w:rPr>
        <w:rFonts w:ascii="Impact" w:hAnsi="Impact"/>
        <w:sz w:val="28"/>
      </w:rPr>
      <w:t xml:space="preserve">MATERIAL FORMATIVO </w:t>
    </w:r>
  </w:p>
  <w:p w:rsidR="008F7D88" w:rsidRPr="009A6701" w:rsidRDefault="008F7D88" w:rsidP="00571F25">
    <w:pPr>
      <w:pStyle w:val="Encabezado"/>
      <w:tabs>
        <w:tab w:val="left" w:pos="2410"/>
        <w:tab w:val="left" w:pos="2552"/>
        <w:tab w:val="left" w:pos="2835"/>
      </w:tabs>
      <w:rPr>
        <w:rFonts w:ascii="Impact" w:hAnsi="Impac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6C8E"/>
    <w:multiLevelType w:val="hybridMultilevel"/>
    <w:tmpl w:val="59E2C2B2"/>
    <w:lvl w:ilvl="0" w:tplc="F460A584">
      <w:start w:val="7"/>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nsid w:val="03DE1692"/>
    <w:multiLevelType w:val="hybridMultilevel"/>
    <w:tmpl w:val="82FEAE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6BF5F91"/>
    <w:multiLevelType w:val="hybridMultilevel"/>
    <w:tmpl w:val="ED3CCD2E"/>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89A0F2A"/>
    <w:multiLevelType w:val="hybridMultilevel"/>
    <w:tmpl w:val="E92CCFB6"/>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nsid w:val="3A57524C"/>
    <w:multiLevelType w:val="hybridMultilevel"/>
    <w:tmpl w:val="C42EA1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CDC7CF7"/>
    <w:multiLevelType w:val="hybridMultilevel"/>
    <w:tmpl w:val="FA5C4B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3EC25AB1"/>
    <w:multiLevelType w:val="hybridMultilevel"/>
    <w:tmpl w:val="10DABC62"/>
    <w:lvl w:ilvl="0" w:tplc="240A000D">
      <w:start w:val="1"/>
      <w:numFmt w:val="bullet"/>
      <w:lvlText w:val=""/>
      <w:lvlJc w:val="left"/>
      <w:pPr>
        <w:ind w:left="720" w:hanging="360"/>
      </w:pPr>
      <w:rPr>
        <w:rFonts w:ascii="Wingdings" w:hAnsi="Wingdings" w:hint="default"/>
        <w:b/>
        <w:color w:val="FFFFFF"/>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411F033F"/>
    <w:multiLevelType w:val="hybridMultilevel"/>
    <w:tmpl w:val="A7062074"/>
    <w:lvl w:ilvl="0" w:tplc="8604AF0A">
      <w:start w:val="3"/>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nsid w:val="63255A2D"/>
    <w:multiLevelType w:val="hybridMultilevel"/>
    <w:tmpl w:val="B3041A26"/>
    <w:lvl w:ilvl="0" w:tplc="1DC2DB40">
      <w:start w:val="2"/>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nsid w:val="65E70ACF"/>
    <w:multiLevelType w:val="hybridMultilevel"/>
    <w:tmpl w:val="17823DAE"/>
    <w:lvl w:ilvl="0" w:tplc="974833D6">
      <w:start w:val="6"/>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nsid w:val="6D436E33"/>
    <w:multiLevelType w:val="hybridMultilevel"/>
    <w:tmpl w:val="91D071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71C8621E"/>
    <w:multiLevelType w:val="multilevel"/>
    <w:tmpl w:val="D94AA9D2"/>
    <w:lvl w:ilvl="0">
      <w:start w:val="3"/>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12">
    <w:nsid w:val="76FC6B73"/>
    <w:multiLevelType w:val="hybridMultilevel"/>
    <w:tmpl w:val="D288423C"/>
    <w:lvl w:ilvl="0" w:tplc="D0502D14">
      <w:start w:val="4"/>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5"/>
  </w:num>
  <w:num w:numId="2">
    <w:abstractNumId w:val="11"/>
  </w:num>
  <w:num w:numId="3">
    <w:abstractNumId w:val="4"/>
  </w:num>
  <w:num w:numId="4">
    <w:abstractNumId w:val="2"/>
  </w:num>
  <w:num w:numId="5">
    <w:abstractNumId w:val="10"/>
  </w:num>
  <w:num w:numId="6">
    <w:abstractNumId w:val="3"/>
  </w:num>
  <w:num w:numId="7">
    <w:abstractNumId w:val="6"/>
  </w:num>
  <w:num w:numId="8">
    <w:abstractNumId w:val="1"/>
  </w:num>
  <w:num w:numId="9">
    <w:abstractNumId w:val="8"/>
  </w:num>
  <w:num w:numId="10">
    <w:abstractNumId w:val="7"/>
  </w:num>
  <w:num w:numId="11">
    <w:abstractNumId w:val="12"/>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701"/>
    <w:rsid w:val="00007896"/>
    <w:rsid w:val="000123AD"/>
    <w:rsid w:val="000876DF"/>
    <w:rsid w:val="001D66A3"/>
    <w:rsid w:val="001F7934"/>
    <w:rsid w:val="00264900"/>
    <w:rsid w:val="00491015"/>
    <w:rsid w:val="0052499C"/>
    <w:rsid w:val="005623B1"/>
    <w:rsid w:val="00571F25"/>
    <w:rsid w:val="005B00C9"/>
    <w:rsid w:val="0068198C"/>
    <w:rsid w:val="007E09B9"/>
    <w:rsid w:val="008665D0"/>
    <w:rsid w:val="00875359"/>
    <w:rsid w:val="008F7D88"/>
    <w:rsid w:val="009A6701"/>
    <w:rsid w:val="00A46388"/>
    <w:rsid w:val="00B10BEA"/>
    <w:rsid w:val="00B54609"/>
    <w:rsid w:val="00BD5A69"/>
    <w:rsid w:val="00D55355"/>
    <w:rsid w:val="00E73AF7"/>
    <w:rsid w:val="00FC0B25"/>
    <w:rsid w:val="00FE12C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67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A6701"/>
  </w:style>
  <w:style w:type="paragraph" w:styleId="Piedepgina">
    <w:name w:val="footer"/>
    <w:basedOn w:val="Normal"/>
    <w:link w:val="PiedepginaCar"/>
    <w:uiPriority w:val="99"/>
    <w:unhideWhenUsed/>
    <w:rsid w:val="009A67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A6701"/>
  </w:style>
  <w:style w:type="paragraph" w:styleId="Sinespaciado">
    <w:name w:val="No Spacing"/>
    <w:link w:val="SinespaciadoCar"/>
    <w:uiPriority w:val="1"/>
    <w:qFormat/>
    <w:rsid w:val="00571F25"/>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571F25"/>
    <w:rPr>
      <w:rFonts w:eastAsiaTheme="minorEastAsia"/>
      <w:lang w:eastAsia="es-CO"/>
    </w:rPr>
  </w:style>
  <w:style w:type="paragraph" w:styleId="NormalWeb">
    <w:name w:val="Normal (Web)"/>
    <w:basedOn w:val="Normal"/>
    <w:uiPriority w:val="99"/>
    <w:unhideWhenUsed/>
    <w:rsid w:val="00B10BE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10BEA"/>
    <w:rPr>
      <w:color w:val="0563C1" w:themeColor="hyperlink"/>
      <w:u w:val="single"/>
    </w:rPr>
  </w:style>
  <w:style w:type="character" w:customStyle="1" w:styleId="apple-converted-space">
    <w:name w:val="apple-converted-space"/>
    <w:basedOn w:val="Fuentedeprrafopredeter"/>
    <w:rsid w:val="00B10BEA"/>
  </w:style>
  <w:style w:type="character" w:styleId="Textoennegrita">
    <w:name w:val="Strong"/>
    <w:basedOn w:val="Fuentedeprrafopredeter"/>
    <w:uiPriority w:val="22"/>
    <w:qFormat/>
    <w:rsid w:val="00B10BEA"/>
    <w:rPr>
      <w:b/>
      <w:bCs/>
    </w:rPr>
  </w:style>
  <w:style w:type="paragraph" w:styleId="Textodeglobo">
    <w:name w:val="Balloon Text"/>
    <w:basedOn w:val="Normal"/>
    <w:link w:val="TextodegloboCar"/>
    <w:uiPriority w:val="99"/>
    <w:semiHidden/>
    <w:unhideWhenUsed/>
    <w:rsid w:val="00B10B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0BEA"/>
    <w:rPr>
      <w:rFonts w:ascii="Tahoma" w:hAnsi="Tahoma" w:cs="Tahoma"/>
      <w:sz w:val="16"/>
      <w:szCs w:val="16"/>
    </w:rPr>
  </w:style>
  <w:style w:type="table" w:styleId="Tablaconcuadrcula">
    <w:name w:val="Table Grid"/>
    <w:basedOn w:val="Tablanormal"/>
    <w:uiPriority w:val="59"/>
    <w:rsid w:val="00D55355"/>
    <w:pPr>
      <w:spacing w:after="0" w:line="240" w:lineRule="auto"/>
    </w:pPr>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D55355"/>
    <w:pPr>
      <w:spacing w:after="200" w:line="276" w:lineRule="auto"/>
      <w:ind w:left="720"/>
      <w:contextualSpacing/>
    </w:pPr>
    <w:rPr>
      <w:rFonts w:ascii="Calibri" w:eastAsia="Calibri" w:hAnsi="Calibri" w:cs="Times New Roman"/>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67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A6701"/>
  </w:style>
  <w:style w:type="paragraph" w:styleId="Piedepgina">
    <w:name w:val="footer"/>
    <w:basedOn w:val="Normal"/>
    <w:link w:val="PiedepginaCar"/>
    <w:uiPriority w:val="99"/>
    <w:unhideWhenUsed/>
    <w:rsid w:val="009A67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A6701"/>
  </w:style>
  <w:style w:type="paragraph" w:styleId="Sinespaciado">
    <w:name w:val="No Spacing"/>
    <w:link w:val="SinespaciadoCar"/>
    <w:uiPriority w:val="1"/>
    <w:qFormat/>
    <w:rsid w:val="00571F25"/>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571F25"/>
    <w:rPr>
      <w:rFonts w:eastAsiaTheme="minorEastAsia"/>
      <w:lang w:eastAsia="es-CO"/>
    </w:rPr>
  </w:style>
  <w:style w:type="paragraph" w:styleId="NormalWeb">
    <w:name w:val="Normal (Web)"/>
    <w:basedOn w:val="Normal"/>
    <w:uiPriority w:val="99"/>
    <w:unhideWhenUsed/>
    <w:rsid w:val="00B10BE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10BEA"/>
    <w:rPr>
      <w:color w:val="0563C1" w:themeColor="hyperlink"/>
      <w:u w:val="single"/>
    </w:rPr>
  </w:style>
  <w:style w:type="character" w:customStyle="1" w:styleId="apple-converted-space">
    <w:name w:val="apple-converted-space"/>
    <w:basedOn w:val="Fuentedeprrafopredeter"/>
    <w:rsid w:val="00B10BEA"/>
  </w:style>
  <w:style w:type="character" w:styleId="Textoennegrita">
    <w:name w:val="Strong"/>
    <w:basedOn w:val="Fuentedeprrafopredeter"/>
    <w:uiPriority w:val="22"/>
    <w:qFormat/>
    <w:rsid w:val="00B10BEA"/>
    <w:rPr>
      <w:b/>
      <w:bCs/>
    </w:rPr>
  </w:style>
  <w:style w:type="paragraph" w:styleId="Textodeglobo">
    <w:name w:val="Balloon Text"/>
    <w:basedOn w:val="Normal"/>
    <w:link w:val="TextodegloboCar"/>
    <w:uiPriority w:val="99"/>
    <w:semiHidden/>
    <w:unhideWhenUsed/>
    <w:rsid w:val="00B10B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0BEA"/>
    <w:rPr>
      <w:rFonts w:ascii="Tahoma" w:hAnsi="Tahoma" w:cs="Tahoma"/>
      <w:sz w:val="16"/>
      <w:szCs w:val="16"/>
    </w:rPr>
  </w:style>
  <w:style w:type="table" w:styleId="Tablaconcuadrcula">
    <w:name w:val="Table Grid"/>
    <w:basedOn w:val="Tablanormal"/>
    <w:uiPriority w:val="59"/>
    <w:rsid w:val="00D55355"/>
    <w:pPr>
      <w:spacing w:after="0" w:line="240" w:lineRule="auto"/>
    </w:pPr>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D55355"/>
    <w:pPr>
      <w:spacing w:after="200" w:line="276" w:lineRule="auto"/>
      <w:ind w:left="720"/>
      <w:contextualSpacing/>
    </w:pPr>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798720">
      <w:bodyDiv w:val="1"/>
      <w:marLeft w:val="0"/>
      <w:marRight w:val="0"/>
      <w:marTop w:val="0"/>
      <w:marBottom w:val="0"/>
      <w:divBdr>
        <w:top w:val="none" w:sz="0" w:space="0" w:color="auto"/>
        <w:left w:val="none" w:sz="0" w:space="0" w:color="auto"/>
        <w:bottom w:val="none" w:sz="0" w:space="0" w:color="auto"/>
        <w:right w:val="none" w:sz="0" w:space="0" w:color="auto"/>
      </w:divBdr>
      <w:divsChild>
        <w:div w:id="518396307">
          <w:marLeft w:val="0"/>
          <w:marRight w:val="0"/>
          <w:marTop w:val="0"/>
          <w:marBottom w:val="0"/>
          <w:divBdr>
            <w:top w:val="none" w:sz="0" w:space="0" w:color="auto"/>
            <w:left w:val="none" w:sz="0" w:space="0" w:color="auto"/>
            <w:bottom w:val="none" w:sz="0" w:space="0" w:color="auto"/>
            <w:right w:val="none" w:sz="0" w:space="0" w:color="auto"/>
          </w:divBdr>
        </w:div>
        <w:div w:id="957951083">
          <w:marLeft w:val="0"/>
          <w:marRight w:val="0"/>
          <w:marTop w:val="0"/>
          <w:marBottom w:val="0"/>
          <w:divBdr>
            <w:top w:val="none" w:sz="0" w:space="0" w:color="auto"/>
            <w:left w:val="none" w:sz="0" w:space="0" w:color="auto"/>
            <w:bottom w:val="none" w:sz="0" w:space="0" w:color="auto"/>
            <w:right w:val="none" w:sz="0" w:space="0" w:color="auto"/>
          </w:divBdr>
        </w:div>
        <w:div w:id="150291210">
          <w:marLeft w:val="0"/>
          <w:marRight w:val="0"/>
          <w:marTop w:val="0"/>
          <w:marBottom w:val="0"/>
          <w:divBdr>
            <w:top w:val="none" w:sz="0" w:space="0" w:color="auto"/>
            <w:left w:val="none" w:sz="0" w:space="0" w:color="auto"/>
            <w:bottom w:val="none" w:sz="0" w:space="0" w:color="auto"/>
            <w:right w:val="none" w:sz="0" w:space="0" w:color="auto"/>
          </w:divBdr>
        </w:div>
        <w:div w:id="1801145451">
          <w:marLeft w:val="0"/>
          <w:marRight w:val="0"/>
          <w:marTop w:val="0"/>
          <w:marBottom w:val="0"/>
          <w:divBdr>
            <w:top w:val="none" w:sz="0" w:space="0" w:color="auto"/>
            <w:left w:val="none" w:sz="0" w:space="0" w:color="auto"/>
            <w:bottom w:val="none" w:sz="0" w:space="0" w:color="auto"/>
            <w:right w:val="none" w:sz="0" w:space="0" w:color="auto"/>
          </w:divBdr>
        </w:div>
        <w:div w:id="973799927">
          <w:marLeft w:val="0"/>
          <w:marRight w:val="0"/>
          <w:marTop w:val="0"/>
          <w:marBottom w:val="0"/>
          <w:divBdr>
            <w:top w:val="none" w:sz="0" w:space="0" w:color="auto"/>
            <w:left w:val="none" w:sz="0" w:space="0" w:color="auto"/>
            <w:bottom w:val="none" w:sz="0" w:space="0" w:color="auto"/>
            <w:right w:val="none" w:sz="0" w:space="0" w:color="auto"/>
          </w:divBdr>
        </w:div>
        <w:div w:id="1513564780">
          <w:marLeft w:val="0"/>
          <w:marRight w:val="0"/>
          <w:marTop w:val="0"/>
          <w:marBottom w:val="0"/>
          <w:divBdr>
            <w:top w:val="none" w:sz="0" w:space="0" w:color="auto"/>
            <w:left w:val="none" w:sz="0" w:space="0" w:color="auto"/>
            <w:bottom w:val="none" w:sz="0" w:space="0" w:color="auto"/>
            <w:right w:val="none" w:sz="0" w:space="0" w:color="auto"/>
          </w:divBdr>
        </w:div>
        <w:div w:id="1985691946">
          <w:marLeft w:val="0"/>
          <w:marRight w:val="0"/>
          <w:marTop w:val="0"/>
          <w:marBottom w:val="0"/>
          <w:divBdr>
            <w:top w:val="none" w:sz="0" w:space="0" w:color="auto"/>
            <w:left w:val="none" w:sz="0" w:space="0" w:color="auto"/>
            <w:bottom w:val="none" w:sz="0" w:space="0" w:color="auto"/>
            <w:right w:val="none" w:sz="0" w:space="0" w:color="auto"/>
          </w:divBdr>
        </w:div>
        <w:div w:id="2079667928">
          <w:marLeft w:val="0"/>
          <w:marRight w:val="0"/>
          <w:marTop w:val="0"/>
          <w:marBottom w:val="0"/>
          <w:divBdr>
            <w:top w:val="none" w:sz="0" w:space="0" w:color="auto"/>
            <w:left w:val="none" w:sz="0" w:space="0" w:color="auto"/>
            <w:bottom w:val="none" w:sz="0" w:space="0" w:color="auto"/>
            <w:right w:val="none" w:sz="0" w:space="0" w:color="auto"/>
          </w:divBdr>
        </w:div>
      </w:divsChild>
    </w:div>
    <w:div w:id="1540699733">
      <w:bodyDiv w:val="1"/>
      <w:marLeft w:val="0"/>
      <w:marRight w:val="0"/>
      <w:marTop w:val="0"/>
      <w:marBottom w:val="0"/>
      <w:divBdr>
        <w:top w:val="none" w:sz="0" w:space="0" w:color="auto"/>
        <w:left w:val="none" w:sz="0" w:space="0" w:color="auto"/>
        <w:bottom w:val="none" w:sz="0" w:space="0" w:color="auto"/>
        <w:right w:val="none" w:sz="0" w:space="0" w:color="auto"/>
      </w:divBdr>
      <w:divsChild>
        <w:div w:id="1327630434">
          <w:marLeft w:val="0"/>
          <w:marRight w:val="0"/>
          <w:marTop w:val="0"/>
          <w:marBottom w:val="0"/>
          <w:divBdr>
            <w:top w:val="none" w:sz="0" w:space="0" w:color="auto"/>
            <w:left w:val="none" w:sz="0" w:space="0" w:color="auto"/>
            <w:bottom w:val="none" w:sz="0" w:space="0" w:color="auto"/>
            <w:right w:val="none" w:sz="0" w:space="0" w:color="auto"/>
          </w:divBdr>
        </w:div>
        <w:div w:id="530338636">
          <w:marLeft w:val="0"/>
          <w:marRight w:val="0"/>
          <w:marTop w:val="0"/>
          <w:marBottom w:val="0"/>
          <w:divBdr>
            <w:top w:val="none" w:sz="0" w:space="0" w:color="auto"/>
            <w:left w:val="none" w:sz="0" w:space="0" w:color="auto"/>
            <w:bottom w:val="none" w:sz="0" w:space="0" w:color="auto"/>
            <w:right w:val="none" w:sz="0" w:space="0" w:color="auto"/>
          </w:divBdr>
        </w:div>
        <w:div w:id="657153324">
          <w:marLeft w:val="0"/>
          <w:marRight w:val="0"/>
          <w:marTop w:val="0"/>
          <w:marBottom w:val="0"/>
          <w:divBdr>
            <w:top w:val="none" w:sz="0" w:space="0" w:color="auto"/>
            <w:left w:val="none" w:sz="0" w:space="0" w:color="auto"/>
            <w:bottom w:val="none" w:sz="0" w:space="0" w:color="auto"/>
            <w:right w:val="none" w:sz="0" w:space="0" w:color="auto"/>
          </w:divBdr>
        </w:div>
        <w:div w:id="298003029">
          <w:marLeft w:val="0"/>
          <w:marRight w:val="0"/>
          <w:marTop w:val="0"/>
          <w:marBottom w:val="0"/>
          <w:divBdr>
            <w:top w:val="none" w:sz="0" w:space="0" w:color="auto"/>
            <w:left w:val="none" w:sz="0" w:space="0" w:color="auto"/>
            <w:bottom w:val="none" w:sz="0" w:space="0" w:color="auto"/>
            <w:right w:val="none" w:sz="0" w:space="0" w:color="auto"/>
          </w:divBdr>
        </w:div>
        <w:div w:id="40830017">
          <w:marLeft w:val="0"/>
          <w:marRight w:val="0"/>
          <w:marTop w:val="0"/>
          <w:marBottom w:val="0"/>
          <w:divBdr>
            <w:top w:val="none" w:sz="0" w:space="0" w:color="auto"/>
            <w:left w:val="none" w:sz="0" w:space="0" w:color="auto"/>
            <w:bottom w:val="none" w:sz="0" w:space="0" w:color="auto"/>
            <w:right w:val="none" w:sz="0" w:space="0" w:color="auto"/>
          </w:divBdr>
        </w:div>
        <w:div w:id="816606952">
          <w:marLeft w:val="0"/>
          <w:marRight w:val="0"/>
          <w:marTop w:val="0"/>
          <w:marBottom w:val="0"/>
          <w:divBdr>
            <w:top w:val="none" w:sz="0" w:space="0" w:color="auto"/>
            <w:left w:val="none" w:sz="0" w:space="0" w:color="auto"/>
            <w:bottom w:val="none" w:sz="0" w:space="0" w:color="auto"/>
            <w:right w:val="none" w:sz="0" w:space="0" w:color="auto"/>
          </w:divBdr>
        </w:div>
        <w:div w:id="1424303498">
          <w:marLeft w:val="0"/>
          <w:marRight w:val="0"/>
          <w:marTop w:val="0"/>
          <w:marBottom w:val="0"/>
          <w:divBdr>
            <w:top w:val="none" w:sz="0" w:space="0" w:color="auto"/>
            <w:left w:val="none" w:sz="0" w:space="0" w:color="auto"/>
            <w:bottom w:val="none" w:sz="0" w:space="0" w:color="auto"/>
            <w:right w:val="none" w:sz="0" w:space="0" w:color="auto"/>
          </w:divBdr>
        </w:div>
        <w:div w:id="631322710">
          <w:marLeft w:val="0"/>
          <w:marRight w:val="0"/>
          <w:marTop w:val="0"/>
          <w:marBottom w:val="0"/>
          <w:divBdr>
            <w:top w:val="none" w:sz="0" w:space="0" w:color="auto"/>
            <w:left w:val="none" w:sz="0" w:space="0" w:color="auto"/>
            <w:bottom w:val="none" w:sz="0" w:space="0" w:color="auto"/>
            <w:right w:val="none" w:sz="0" w:space="0" w:color="auto"/>
          </w:divBdr>
        </w:div>
      </w:divsChild>
    </w:div>
    <w:div w:id="1793556116">
      <w:bodyDiv w:val="1"/>
      <w:marLeft w:val="0"/>
      <w:marRight w:val="0"/>
      <w:marTop w:val="0"/>
      <w:marBottom w:val="0"/>
      <w:divBdr>
        <w:top w:val="none" w:sz="0" w:space="0" w:color="auto"/>
        <w:left w:val="none" w:sz="0" w:space="0" w:color="auto"/>
        <w:bottom w:val="none" w:sz="0" w:space="0" w:color="auto"/>
        <w:right w:val="none" w:sz="0" w:space="0" w:color="auto"/>
      </w:divBdr>
      <w:divsChild>
        <w:div w:id="6905759">
          <w:marLeft w:val="0"/>
          <w:marRight w:val="0"/>
          <w:marTop w:val="0"/>
          <w:marBottom w:val="0"/>
          <w:divBdr>
            <w:top w:val="none" w:sz="0" w:space="0" w:color="auto"/>
            <w:left w:val="none" w:sz="0" w:space="0" w:color="auto"/>
            <w:bottom w:val="none" w:sz="0" w:space="0" w:color="auto"/>
            <w:right w:val="none" w:sz="0" w:space="0" w:color="auto"/>
          </w:divBdr>
        </w:div>
        <w:div w:id="174461193">
          <w:marLeft w:val="0"/>
          <w:marRight w:val="0"/>
          <w:marTop w:val="0"/>
          <w:marBottom w:val="0"/>
          <w:divBdr>
            <w:top w:val="none" w:sz="0" w:space="0" w:color="auto"/>
            <w:left w:val="none" w:sz="0" w:space="0" w:color="auto"/>
            <w:bottom w:val="none" w:sz="0" w:space="0" w:color="auto"/>
            <w:right w:val="none" w:sz="0" w:space="0" w:color="auto"/>
          </w:divBdr>
        </w:div>
        <w:div w:id="4209792">
          <w:marLeft w:val="0"/>
          <w:marRight w:val="0"/>
          <w:marTop w:val="0"/>
          <w:marBottom w:val="0"/>
          <w:divBdr>
            <w:top w:val="none" w:sz="0" w:space="0" w:color="auto"/>
            <w:left w:val="none" w:sz="0" w:space="0" w:color="auto"/>
            <w:bottom w:val="none" w:sz="0" w:space="0" w:color="auto"/>
            <w:right w:val="none" w:sz="0" w:space="0" w:color="auto"/>
          </w:divBdr>
        </w:div>
        <w:div w:id="75438426">
          <w:marLeft w:val="0"/>
          <w:marRight w:val="0"/>
          <w:marTop w:val="0"/>
          <w:marBottom w:val="0"/>
          <w:divBdr>
            <w:top w:val="none" w:sz="0" w:space="0" w:color="auto"/>
            <w:left w:val="none" w:sz="0" w:space="0" w:color="auto"/>
            <w:bottom w:val="none" w:sz="0" w:space="0" w:color="auto"/>
            <w:right w:val="none" w:sz="0" w:space="0" w:color="auto"/>
          </w:divBdr>
        </w:div>
        <w:div w:id="842208847">
          <w:marLeft w:val="0"/>
          <w:marRight w:val="0"/>
          <w:marTop w:val="0"/>
          <w:marBottom w:val="0"/>
          <w:divBdr>
            <w:top w:val="none" w:sz="0" w:space="0" w:color="auto"/>
            <w:left w:val="none" w:sz="0" w:space="0" w:color="auto"/>
            <w:bottom w:val="none" w:sz="0" w:space="0" w:color="auto"/>
            <w:right w:val="none" w:sz="0" w:space="0" w:color="auto"/>
          </w:divBdr>
        </w:div>
        <w:div w:id="1704866030">
          <w:marLeft w:val="0"/>
          <w:marRight w:val="0"/>
          <w:marTop w:val="0"/>
          <w:marBottom w:val="0"/>
          <w:divBdr>
            <w:top w:val="none" w:sz="0" w:space="0" w:color="auto"/>
            <w:left w:val="none" w:sz="0" w:space="0" w:color="auto"/>
            <w:bottom w:val="none" w:sz="0" w:space="0" w:color="auto"/>
            <w:right w:val="none" w:sz="0" w:space="0" w:color="auto"/>
          </w:divBdr>
        </w:div>
        <w:div w:id="719868511">
          <w:marLeft w:val="0"/>
          <w:marRight w:val="0"/>
          <w:marTop w:val="0"/>
          <w:marBottom w:val="0"/>
          <w:divBdr>
            <w:top w:val="none" w:sz="0" w:space="0" w:color="auto"/>
            <w:left w:val="none" w:sz="0" w:space="0" w:color="auto"/>
            <w:bottom w:val="none" w:sz="0" w:space="0" w:color="auto"/>
            <w:right w:val="none" w:sz="0" w:space="0" w:color="auto"/>
          </w:divBdr>
        </w:div>
        <w:div w:id="9548671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stivalartisticosalesianocolombia.com" TargetMode="External"/><Relationship Id="rId13" Type="http://schemas.openxmlformats.org/officeDocument/2006/relationships/image" Target="media/image4.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pits18@hotmail.com"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microsoft.com/office/2007/relationships/hdphoto" Target="media/hdphoto1.wdp"/><Relationship Id="rId1" Type="http://schemas.openxmlformats.org/officeDocument/2006/relationships/image" Target="media/image8.png"/><Relationship Id="rId4" Type="http://schemas.microsoft.com/office/2007/relationships/hdphoto" Target="media/hdphoto2.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2382</Words>
  <Characters>13101</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15453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Barrios</dc:creator>
  <cp:lastModifiedBy>Usuario</cp:lastModifiedBy>
  <cp:revision>3</cp:revision>
  <dcterms:created xsi:type="dcterms:W3CDTF">2016-03-31T16:14:00Z</dcterms:created>
  <dcterms:modified xsi:type="dcterms:W3CDTF">2016-03-31T16:17:00Z</dcterms:modified>
</cp:coreProperties>
</file>